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B5" w:rsidRDefault="000F02B5" w:rsidP="00216EA1">
      <w:pPr>
        <w:rPr>
          <w:noProof/>
          <w:lang w:eastAsia="hr-HR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-9pt;margin-top:-18pt;width:229.5pt;height:105.75pt;z-index:251658240;visibility:visible">
            <v:imagedata r:id="rId4" o:title=""/>
            <w10:wrap type="square"/>
          </v:shape>
        </w:pict>
      </w:r>
      <w:r>
        <w:rPr>
          <w:noProof/>
          <w:lang w:eastAsia="hr-HR"/>
        </w:rPr>
        <w:t xml:space="preserve">         </w:t>
      </w:r>
      <w:r>
        <w:rPr>
          <w:noProof/>
          <w:lang w:eastAsia="hr-HR"/>
        </w:rPr>
        <w:pict>
          <v:shape id="Picture 2" o:spid="_x0000_i1025" type="#_x0000_t75" style="width:196.5pt;height:69pt;visibility:visible">
            <v:imagedata r:id="rId5" o:title=""/>
          </v:shape>
        </w:pict>
      </w:r>
      <w:r>
        <w:br w:type="textWrapping" w:clear="all"/>
      </w:r>
      <w:bookmarkStart w:id="0" w:name="_GoBack"/>
      <w:bookmarkEnd w:id="0"/>
    </w:p>
    <w:p w:rsidR="000F02B5" w:rsidRDefault="000F02B5" w:rsidP="00201A7A">
      <w:pPr>
        <w:jc w:val="center"/>
        <w:rPr>
          <w:b/>
          <w:sz w:val="28"/>
          <w:szCs w:val="28"/>
        </w:rPr>
      </w:pPr>
    </w:p>
    <w:p w:rsidR="000F02B5" w:rsidRPr="00755385" w:rsidRDefault="000F02B5" w:rsidP="00201A7A">
      <w:pPr>
        <w:jc w:val="center"/>
        <w:rPr>
          <w:b/>
          <w:sz w:val="28"/>
          <w:szCs w:val="28"/>
        </w:rPr>
      </w:pPr>
      <w:r w:rsidRPr="00755385">
        <w:rPr>
          <w:b/>
          <w:sz w:val="28"/>
          <w:szCs w:val="28"/>
        </w:rPr>
        <w:t>Mobilnošću tehnologija do znanja – MobTech 2012</w:t>
      </w:r>
    </w:p>
    <w:p w:rsidR="000F02B5" w:rsidRPr="00755385" w:rsidRDefault="000F02B5" w:rsidP="00201A7A">
      <w:pPr>
        <w:jc w:val="center"/>
        <w:rPr>
          <w:sz w:val="24"/>
          <w:szCs w:val="24"/>
        </w:rPr>
      </w:pPr>
    </w:p>
    <w:p w:rsidR="000F02B5" w:rsidRPr="00755385" w:rsidRDefault="000F02B5" w:rsidP="00201A7A">
      <w:pPr>
        <w:jc w:val="both"/>
        <w:rPr>
          <w:sz w:val="24"/>
          <w:szCs w:val="24"/>
        </w:rPr>
      </w:pPr>
      <w:r w:rsidRPr="00755385">
        <w:rPr>
          <w:sz w:val="24"/>
          <w:szCs w:val="24"/>
        </w:rPr>
        <w:t>16 učenika završnih razreda Industrijsko-obrtničke škole Slavonski Brod sudjeluje u projektu Agencije za mobilnost i programe EU</w:t>
      </w:r>
      <w:r>
        <w:rPr>
          <w:sz w:val="24"/>
          <w:szCs w:val="24"/>
        </w:rPr>
        <w:t xml:space="preserve"> „Mobilnošću tehnologija do znanja“ – MobTech 2012,</w:t>
      </w:r>
      <w:r w:rsidRPr="00755385">
        <w:rPr>
          <w:sz w:val="24"/>
          <w:szCs w:val="24"/>
        </w:rPr>
        <w:t xml:space="preserve"> financiranog od Europske unije u sklopu kojeg će otići u Dublin, Republika Irska na dvotjedni praktični rad u tamošnje tvrtke. </w:t>
      </w:r>
    </w:p>
    <w:p w:rsidR="000F02B5" w:rsidRPr="00755385" w:rsidRDefault="000F02B5" w:rsidP="00201A7A">
      <w:pPr>
        <w:jc w:val="both"/>
        <w:rPr>
          <w:sz w:val="24"/>
          <w:szCs w:val="24"/>
        </w:rPr>
      </w:pPr>
      <w:r w:rsidRPr="00755385">
        <w:rPr>
          <w:sz w:val="24"/>
          <w:szCs w:val="24"/>
        </w:rPr>
        <w:t xml:space="preserve">Projektom su obuhvaćena četiri zanimanja: monter i obrađivač rezanjem i deformacijom, obrađivač na numerički upravljanim alatnim strojevima, automehatroničar i elektroničar. </w:t>
      </w:r>
    </w:p>
    <w:p w:rsidR="000F02B5" w:rsidRPr="00755385" w:rsidRDefault="000F02B5" w:rsidP="00DB129D">
      <w:pPr>
        <w:jc w:val="both"/>
        <w:rPr>
          <w:sz w:val="24"/>
          <w:szCs w:val="24"/>
        </w:rPr>
      </w:pPr>
      <w:r w:rsidRPr="00755385">
        <w:rPr>
          <w:sz w:val="24"/>
          <w:szCs w:val="24"/>
        </w:rPr>
        <w:t xml:space="preserve">Obavljajući stručnu praksu, osim privikavanja na rad u drugim sredinama, učenici će imati priliku usporediti tehnologije i alate kojima se služe Irci u obavljanju tih poslova, upoznati organizaciju rada u tvrtkama, privići se na radnu i tehnološku disciplinu u stranim tvrtkama kao i socijalizirati se u potpuno novoj radnoj sredini. Na taj </w:t>
      </w:r>
      <w:r>
        <w:rPr>
          <w:sz w:val="24"/>
          <w:szCs w:val="24"/>
        </w:rPr>
        <w:t>će način učenici</w:t>
      </w:r>
      <w:r w:rsidRPr="00755385">
        <w:rPr>
          <w:sz w:val="24"/>
          <w:szCs w:val="24"/>
        </w:rPr>
        <w:t xml:space="preserve"> proširiti svoje spoznaje, usavršiti znanja i vještine u tehničko-tehnološkom pogledu, steći samopouzdanje u radu i komunikaciji, poboljšati znanje engleskog jezika i ujedno si otvoriti prostor za samostalan nastup na tržištu rada. </w:t>
      </w:r>
    </w:p>
    <w:p w:rsidR="000F02B5" w:rsidRPr="00755385" w:rsidRDefault="000F02B5" w:rsidP="00DB129D">
      <w:pPr>
        <w:jc w:val="both"/>
        <w:rPr>
          <w:sz w:val="24"/>
          <w:szCs w:val="24"/>
        </w:rPr>
      </w:pPr>
      <w:r w:rsidRPr="00755385">
        <w:rPr>
          <w:sz w:val="24"/>
          <w:szCs w:val="24"/>
        </w:rPr>
        <w:t xml:space="preserve">Projektom se prije svega želi postići veća razina usvojenosti praktičnih znanja, vještina i kompetencija iz struke primjenjivih na tržištu rada Europske unije. Ujedno se kroz boravak u irskim obiteljima želi ojačati svijest o multikulturalnosti i poštivanju tuđih običaja, povećati razinu tolerancije te poboljšati sposobnost opće komunkacije i komunikacije na stranom jeziku. </w:t>
      </w:r>
    </w:p>
    <w:p w:rsidR="000F02B5" w:rsidRPr="00755385" w:rsidRDefault="000F02B5" w:rsidP="00DB129D">
      <w:pPr>
        <w:jc w:val="both"/>
        <w:rPr>
          <w:sz w:val="24"/>
          <w:szCs w:val="24"/>
        </w:rPr>
      </w:pPr>
      <w:r w:rsidRPr="00755385">
        <w:rPr>
          <w:sz w:val="24"/>
          <w:szCs w:val="24"/>
        </w:rPr>
        <w:t xml:space="preserve">Vrijeme trajanja mobilnosti je od 7. - 20. listopada 2012. </w:t>
      </w:r>
    </w:p>
    <w:p w:rsidR="000F02B5" w:rsidRPr="00755385" w:rsidRDefault="000F02B5" w:rsidP="00DB129D">
      <w:pPr>
        <w:jc w:val="both"/>
        <w:rPr>
          <w:sz w:val="24"/>
          <w:szCs w:val="24"/>
        </w:rPr>
      </w:pPr>
    </w:p>
    <w:p w:rsidR="000F02B5" w:rsidRPr="00755385" w:rsidRDefault="000F02B5" w:rsidP="00DB129D">
      <w:pPr>
        <w:jc w:val="both"/>
        <w:rPr>
          <w:sz w:val="24"/>
          <w:szCs w:val="24"/>
        </w:rPr>
      </w:pPr>
      <w:r w:rsidRPr="00755385">
        <w:rPr>
          <w:sz w:val="24"/>
          <w:szCs w:val="24"/>
        </w:rPr>
        <w:t xml:space="preserve">Edita Margeta, prof. </w:t>
      </w:r>
    </w:p>
    <w:sectPr w:rsidR="000F02B5" w:rsidRPr="00755385" w:rsidSect="001A5E57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A7A"/>
    <w:rsid w:val="00045A11"/>
    <w:rsid w:val="00060581"/>
    <w:rsid w:val="000D79FB"/>
    <w:rsid w:val="000F02B5"/>
    <w:rsid w:val="001150B1"/>
    <w:rsid w:val="001A5E57"/>
    <w:rsid w:val="001C2DF7"/>
    <w:rsid w:val="00201A7A"/>
    <w:rsid w:val="00216EA1"/>
    <w:rsid w:val="00341215"/>
    <w:rsid w:val="00627C02"/>
    <w:rsid w:val="006D2E3F"/>
    <w:rsid w:val="006F27A4"/>
    <w:rsid w:val="007458D9"/>
    <w:rsid w:val="00755385"/>
    <w:rsid w:val="007708C1"/>
    <w:rsid w:val="007F3231"/>
    <w:rsid w:val="00842E87"/>
    <w:rsid w:val="008D5C30"/>
    <w:rsid w:val="00924B4F"/>
    <w:rsid w:val="00A44AD6"/>
    <w:rsid w:val="00B56AE9"/>
    <w:rsid w:val="00B64CAA"/>
    <w:rsid w:val="00CC5945"/>
    <w:rsid w:val="00CF1CCD"/>
    <w:rsid w:val="00D64C82"/>
    <w:rsid w:val="00D75E70"/>
    <w:rsid w:val="00DB129D"/>
    <w:rsid w:val="00ED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238</Words>
  <Characters>1359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 Margeta</cp:lastModifiedBy>
  <cp:revision>17</cp:revision>
  <dcterms:created xsi:type="dcterms:W3CDTF">2012-10-11T14:19:00Z</dcterms:created>
  <dcterms:modified xsi:type="dcterms:W3CDTF">2012-11-12T20:24:00Z</dcterms:modified>
</cp:coreProperties>
</file>