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33" w:rsidRPr="00A36A33" w:rsidRDefault="00A36A33" w:rsidP="00A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6A33">
        <w:rPr>
          <w:rFonts w:ascii="Times New Roman" w:eastAsia="Times New Roman" w:hAnsi="Times New Roman" w:cs="Times New Roman"/>
          <w:b/>
          <w:szCs w:val="24"/>
        </w:rPr>
        <w:t>OBRAZAC POZIVA ZA ORGANIZACIJU VIŠEDNEVNE IZVANUČIONIČKE NASTAVE</w:t>
      </w:r>
    </w:p>
    <w:p w:rsidR="00A36A33" w:rsidRPr="00A36A33" w:rsidRDefault="00A36A33" w:rsidP="00A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36A33" w:rsidRPr="00A36A33" w:rsidTr="00E85B3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36A33">
              <w:rPr>
                <w:rFonts w:ascii="Times New Roman" w:eastAsia="Calibri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33" w:rsidRPr="00A36A33" w:rsidRDefault="0026687C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3</w:t>
            </w:r>
            <w:r w:rsidR="00540722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/2018</w:t>
            </w:r>
          </w:p>
        </w:tc>
      </w:tr>
    </w:tbl>
    <w:p w:rsidR="00A36A33" w:rsidRPr="00A36A33" w:rsidRDefault="00A36A33" w:rsidP="00A36A33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tražene podatke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Industrijsko-obrtnička škola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E. Kumičića 55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Slavonski Brod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35000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2. 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završnih (3.)</w:t>
            </w:r>
            <w:r w:rsidR="0026687C">
              <w:rPr>
                <w:rFonts w:ascii="Times New Roman" w:eastAsia="Times New Roman" w:hAnsi="Times New Roman" w:cs="Times New Roman"/>
                <w:b/>
              </w:rPr>
              <w:t xml:space="preserve"> i 2.m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razreda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Uz planirano upisati broj dana i 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26687C" w:rsidP="00240B2F">
            <w:pPr>
              <w:tabs>
                <w:tab w:val="left" w:pos="900"/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6/7</w:t>
            </w:r>
            <w:r w:rsidR="00240B2F">
              <w:rPr>
                <w:rFonts w:ascii="Times New Roman" w:eastAsia="Calibri" w:hAnsi="Times New Roman" w:cs="Times New Roman"/>
              </w:rPr>
              <w:tab/>
            </w:r>
            <w:r w:rsidR="00A36A33"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540722" w:rsidP="00240B2F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40B2F">
              <w:rPr>
                <w:rFonts w:ascii="Times New Roman" w:eastAsia="Calibri" w:hAnsi="Times New Roman" w:cs="Times New Roman"/>
              </w:rPr>
              <w:tab/>
            </w:r>
            <w:r w:rsidR="00A36A33"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područje ime/imena države/država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540722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Solun i Atena (Grčka), Ohrid (Makedonija)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Planirano vrijeme realizacije</w:t>
            </w:r>
          </w:p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od </w:t>
            </w:r>
            <w:r w:rsidR="00540722">
              <w:rPr>
                <w:rFonts w:ascii="Times New Roman" w:eastAsia="Calibri" w:hAnsi="Times New Roman" w:cs="Times New Roman"/>
              </w:rPr>
              <w:t xml:space="preserve"> 22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do</w:t>
            </w:r>
            <w:r w:rsidR="00540722">
              <w:rPr>
                <w:rFonts w:ascii="Times New Roman" w:eastAsia="Calibri" w:hAnsi="Times New Roman" w:cs="Times New Roman"/>
              </w:rPr>
              <w:t xml:space="preserve">  28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40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20</w:t>
            </w:r>
            <w:r w:rsidR="00540722">
              <w:rPr>
                <w:rFonts w:ascii="Times New Roman" w:eastAsia="Calibri" w:hAnsi="Times New Roman" w:cs="Times New Roman"/>
              </w:rPr>
              <w:t>19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Godina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broj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 mogućnošću odstupanja za tri učenika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36A33" w:rsidRPr="00A36A33" w:rsidRDefault="00A36A33" w:rsidP="00A36A33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36A33" w:rsidRPr="00A36A33" w:rsidRDefault="00A36A33" w:rsidP="00A36A33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traženo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240B2F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Slavonski Brod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540722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Solun, Ohrid (na povratku)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540722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Atena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Traženo označiti ili dopisati kombinacije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Autobus</w:t>
            </w:r>
            <w:r w:rsidRPr="00A36A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36A33">
              <w:rPr>
                <w:rFonts w:ascii="Times New Roman" w:eastAsia="Times New Roman" w:hAnsi="Times New Roman" w:cs="Times New Roman"/>
                <w:bCs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40B2F" w:rsidRPr="00A36A33" w:rsidRDefault="0086576E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  <w:r w:rsidRPr="00A36A3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Označiti s X  jednu ili više mogućnosti smještaja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240B2F" w:rsidRDefault="0086576E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Hotel </w:t>
            </w:r>
            <w:r w:rsidRPr="00A36A33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540722" w:rsidP="00240B2F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6687C">
              <w:rPr>
                <w:rFonts w:ascii="Times New Roman" w:eastAsia="Calibri" w:hAnsi="Times New Roman" w:cs="Times New Roman"/>
              </w:rPr>
              <w:t>/4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="00240B2F">
              <w:rPr>
                <w:rFonts w:ascii="Times New Roman" w:eastAsia="Calibri" w:hAnsi="Times New Roman" w:cs="Times New Roman"/>
              </w:rPr>
              <w:t xml:space="preserve">    </w:t>
            </w:r>
            <w:r w:rsidR="0086576E">
              <w:rPr>
                <w:rFonts w:ascii="Times New Roman" w:eastAsia="Calibri" w:hAnsi="Times New Roman" w:cs="Times New Roman"/>
              </w:rPr>
              <w:t xml:space="preserve">                </w:t>
            </w:r>
            <w:r w:rsidR="00240B2F">
              <w:rPr>
                <w:rFonts w:ascii="Times New Roman" w:eastAsia="Calibri" w:hAnsi="Times New Roman" w:cs="Times New Roman"/>
              </w:rPr>
              <w:t xml:space="preserve"> </w:t>
            </w:r>
            <w:r w:rsidR="00A36A33" w:rsidRPr="00A36A33">
              <w:rPr>
                <w:rFonts w:ascii="Times New Roman" w:eastAsia="Calibri" w:hAnsi="Times New Roman" w:cs="Times New Roman"/>
              </w:rPr>
              <w:t>(upisati broj ***)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240B2F" w:rsidRDefault="0086576E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40B2F" w:rsidRPr="00240B2F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Prehrana na bazi punoga</w:t>
            </w:r>
          </w:p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Drugo </w:t>
            </w:r>
            <w:r w:rsidRPr="00A36A33">
              <w:rPr>
                <w:rFonts w:ascii="Times New Roman" w:eastAsia="Calibri" w:hAnsi="Times New Roman" w:cs="Times New Roman"/>
                <w:i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6687C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 sve arheološke lokalitete u programu</w:t>
            </w:r>
            <w:r w:rsidR="00021C3E">
              <w:rPr>
                <w:rFonts w:ascii="Times New Roman" w:eastAsia="Calibri" w:hAnsi="Times New Roman" w:cs="Times New Roman"/>
              </w:rPr>
              <w:t xml:space="preserve"> (Delfi, Rt </w:t>
            </w:r>
            <w:proofErr w:type="spellStart"/>
            <w:r w:rsidR="00021C3E">
              <w:rPr>
                <w:rFonts w:ascii="Times New Roman" w:eastAsia="Calibri" w:hAnsi="Times New Roman" w:cs="Times New Roman"/>
              </w:rPr>
              <w:t>Sounion</w:t>
            </w:r>
            <w:proofErr w:type="spellEnd"/>
            <w:r w:rsidR="00021C3E">
              <w:rPr>
                <w:rFonts w:ascii="Times New Roman" w:eastAsia="Calibri" w:hAnsi="Times New Roman" w:cs="Times New Roman"/>
              </w:rPr>
              <w:t xml:space="preserve">, Akropola, Antički stadion, </w:t>
            </w:r>
            <w:proofErr w:type="spellStart"/>
            <w:r w:rsidR="00021C3E">
              <w:rPr>
                <w:rFonts w:ascii="Times New Roman" w:eastAsia="Calibri" w:hAnsi="Times New Roman" w:cs="Times New Roman"/>
              </w:rPr>
              <w:t>Agora</w:t>
            </w:r>
            <w:proofErr w:type="spellEnd"/>
            <w:r w:rsidR="00021C3E">
              <w:rPr>
                <w:rFonts w:ascii="Times New Roman" w:eastAsia="Calibri" w:hAnsi="Times New Roman" w:cs="Times New Roman"/>
              </w:rPr>
              <w:t xml:space="preserve">, </w:t>
            </w:r>
            <w:r w:rsidR="00021C3E">
              <w:rPr>
                <w:rFonts w:ascii="Times New Roman" w:eastAsia="Calibri" w:hAnsi="Times New Roman" w:cs="Times New Roman"/>
              </w:rPr>
              <w:lastRenderedPageBreak/>
              <w:t>Olimpijski stadion)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Sudjelovanje 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2719E7" w:rsidRDefault="002719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393"/>
        <w:gridCol w:w="1457"/>
        <w:gridCol w:w="1210"/>
        <w:gridCol w:w="1660"/>
        <w:gridCol w:w="1468"/>
        <w:gridCol w:w="1742"/>
      </w:tblGrid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Sudjelovanje u radionicama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Vodiča za razgled grada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540722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240B2F">
              <w:rPr>
                <w:rFonts w:ascii="Times New Roman" w:eastAsia="Calibri" w:hAnsi="Times New Roman" w:cs="Times New Roman"/>
              </w:rPr>
              <w:t xml:space="preserve">licencirani lokalni vodič za </w:t>
            </w:r>
            <w:r w:rsidR="00540722">
              <w:rPr>
                <w:rFonts w:ascii="Times New Roman" w:eastAsia="Calibri" w:hAnsi="Times New Roman" w:cs="Times New Roman"/>
              </w:rPr>
              <w:t>Solun i Atenu</w:t>
            </w:r>
            <w:r w:rsidR="0086576E">
              <w:rPr>
                <w:rFonts w:ascii="Times New Roman" w:eastAsia="Calibri" w:hAnsi="Times New Roman" w:cs="Times New Roman"/>
              </w:rPr>
              <w:t xml:space="preserve"> na hrvatskom jeziku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Drugi zahtjevi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Svi hoteli moraju biti u mjestu programa (Solun, Atena, Ohrid)</w:t>
            </w:r>
          </w:p>
          <w:p w:rsidR="00021C3E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 ponudi mora biti naveden naziv svih hotela, obavezno priložiti dokaz o rezervaciji</w:t>
            </w:r>
          </w:p>
          <w:p w:rsidR="00021C3E" w:rsidRPr="0086576E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 proširivati ponudu dodatnim sadržajima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Traženo označiti s X ili dopisati (za br. 12)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posljedica nesretnoga slučaja i bolesti na  </w:t>
            </w:r>
          </w:p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86576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otkaza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troškova pomoći povratka u mjesto polazišta u </w:t>
            </w:r>
          </w:p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Arial Unicode MS" w:hAnsi="Times New Roman" w:cs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12.        Dostava ponuda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540722" w:rsidP="00A36A3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24.10.2018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  <w:r w:rsidR="00A36A33" w:rsidRPr="00A36A33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 xml:space="preserve"> (datum)</w:t>
            </w:r>
          </w:p>
        </w:tc>
      </w:tr>
      <w:tr w:rsidR="00A36A33" w:rsidRPr="00A36A33" w:rsidTr="00240B2F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1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540722">
              <w:rPr>
                <w:rFonts w:ascii="Times New Roman" w:eastAsia="Calibri" w:hAnsi="Times New Roman" w:cs="Times New Roman"/>
              </w:rPr>
              <w:t>.10.2018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  </w:t>
            </w:r>
            <w:r w:rsidR="00021C3E">
              <w:rPr>
                <w:rFonts w:ascii="Times New Roman" w:eastAsia="Calibri" w:hAnsi="Times New Roman" w:cs="Times New Roman"/>
              </w:rPr>
              <w:t>16.00</w:t>
            </w:r>
            <w:bookmarkStart w:id="0" w:name="_GoBack"/>
            <w:bookmarkEnd w:id="0"/>
            <w:r w:rsidRPr="00A36A33">
              <w:rPr>
                <w:rFonts w:ascii="Times New Roman" w:eastAsia="Calibri" w:hAnsi="Times New Roman" w:cs="Times New Roman"/>
              </w:rPr>
              <w:t xml:space="preserve">      </w:t>
            </w:r>
            <w:r w:rsidR="00240B2F">
              <w:rPr>
                <w:rFonts w:ascii="Times New Roman" w:eastAsia="Calibri" w:hAnsi="Times New Roman" w:cs="Times New Roman"/>
              </w:rPr>
              <w:t xml:space="preserve">  </w:t>
            </w:r>
            <w:r w:rsidRPr="00A36A33">
              <w:rPr>
                <w:rFonts w:ascii="Times New Roman" w:eastAsia="Calibri" w:hAnsi="Times New Roman" w:cs="Times New Roman"/>
              </w:rPr>
              <w:t>sati.</w:t>
            </w:r>
          </w:p>
        </w:tc>
      </w:tr>
    </w:tbl>
    <w:p w:rsidR="00A36A33" w:rsidRDefault="00A36A33"/>
    <w:p w:rsidR="0086576E" w:rsidRDefault="0086576E" w:rsidP="008657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1.</w:t>
      </w:r>
      <w:r w:rsidRPr="00A36A33">
        <w:rPr>
          <w:rFonts w:ascii="Times New Roman" w:hAnsi="Times New Roman" w:cs="Times New Roman"/>
          <w:sz w:val="20"/>
          <w:szCs w:val="20"/>
        </w:rPr>
        <w:tab/>
        <w:t>Prije potpisivanja ugovora za ponudu odabrani davatelj usluga dužan je dostaviti ili dati školi na uvid: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a)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Dokaz o registraciji (preslika izvatka iz sudskog ili obrtnog registra) iz kojeg je razvidno da je davatelj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 xml:space="preserve">usluga registriran za obavljanje djelatnosti turističke agencije. 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b)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Presliku rješenja nadležnog ureda državne uprave o ispunjavanju propisanih uvjeta za pružanje usluga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turističke agencije – organiziranje paket-aranžmana, sklapanje ugovora i provedba ugovora o paket-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aranžmanu, organizaciji izleta, sklapanje i provedba ugovora o izletu.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2.</w:t>
      </w:r>
      <w:r w:rsidRPr="00A36A33">
        <w:rPr>
          <w:rFonts w:ascii="Times New Roman" w:hAnsi="Times New Roman" w:cs="Times New Roman"/>
          <w:sz w:val="20"/>
          <w:szCs w:val="20"/>
        </w:rPr>
        <w:tab/>
        <w:t>Mjesec dana prije realizacije ugovora odabrani davatelj usluga dužan je dostaviti ili dati školi na uvid: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a)</w:t>
      </w:r>
      <w:r w:rsidRPr="00A36A33">
        <w:rPr>
          <w:rFonts w:ascii="Times New Roman" w:hAnsi="Times New Roman" w:cs="Times New Roman"/>
          <w:sz w:val="20"/>
          <w:szCs w:val="20"/>
        </w:rPr>
        <w:tab/>
        <w:t>dokaz o osiguranju jamčevine (za višednevnu ekskurziju ili višednevnu terensku nastavu).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b)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dokaz o osiguranju od odgovornosti za štetu koju turistička agencija prouzroči neispunjenjem, djelomičnim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ispunjenjem ili neurednim ispunjenjem obveza iz paket-aranžmana (preslika polica).</w:t>
      </w:r>
    </w:p>
    <w:p w:rsidR="0086576E" w:rsidRDefault="0086576E" w:rsidP="008657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Napomena: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1)</w:t>
      </w:r>
      <w:r w:rsidRPr="00A36A33">
        <w:rPr>
          <w:rFonts w:ascii="Times New Roman" w:hAnsi="Times New Roman" w:cs="Times New Roman"/>
          <w:sz w:val="20"/>
          <w:szCs w:val="20"/>
        </w:rPr>
        <w:tab/>
        <w:t>Pristigle ponude trebaju sadržavati i u cijenu uključivati: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       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a) prijevoz sudionika isključivo prijevoznim sredstvima koji udovoljavaju propisima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               b) osiguranje odgovornosti i jamčevine </w:t>
      </w:r>
    </w:p>
    <w:p w:rsidR="00A36A33" w:rsidRPr="00A36A33" w:rsidRDefault="0086576E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ab/>
        <w:t>Ponude trebaju biti</w:t>
      </w:r>
      <w:r w:rsidR="00A36A33" w:rsidRPr="00A36A33">
        <w:rPr>
          <w:rFonts w:ascii="Times New Roman" w:hAnsi="Times New Roman" w:cs="Times New Roman"/>
          <w:sz w:val="20"/>
          <w:szCs w:val="20"/>
        </w:rPr>
        <w:t>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a)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u skladu s propisima vezanim uz turističku djelatnost ili sukladno posebnim propisima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b)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razrađene po traženim točkama i s iskazanom ukupnom cijenom po učeniku.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3)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U obzir će se uzimati ponude zaprimljene u poštanskome uredu ili osobno dostavljene na školsku ustanovu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do navedenoga roka.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4)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Školska ustanova ne smije mijenjati sadržaj obrasca poziva, već </w:t>
      </w:r>
      <w:r w:rsidR="001728CD">
        <w:rPr>
          <w:rFonts w:ascii="Times New Roman" w:hAnsi="Times New Roman" w:cs="Times New Roman"/>
          <w:sz w:val="20"/>
          <w:szCs w:val="20"/>
        </w:rPr>
        <w:t>samo popunjavati prazne rubrike</w:t>
      </w:r>
      <w:r w:rsidRPr="00A36A33">
        <w:rPr>
          <w:rFonts w:ascii="Times New Roman" w:hAnsi="Times New Roman" w:cs="Times New Roman"/>
          <w:sz w:val="20"/>
          <w:szCs w:val="20"/>
        </w:rPr>
        <w:t>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36A33" w:rsidRPr="00A36A33" w:rsidSect="00A36A33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3"/>
    <w:rsid w:val="00021C3E"/>
    <w:rsid w:val="001728CD"/>
    <w:rsid w:val="00240B2F"/>
    <w:rsid w:val="0026687C"/>
    <w:rsid w:val="002719E7"/>
    <w:rsid w:val="002C52EB"/>
    <w:rsid w:val="003166B0"/>
    <w:rsid w:val="00540722"/>
    <w:rsid w:val="0086576E"/>
    <w:rsid w:val="00A36A33"/>
    <w:rsid w:val="00B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A3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36A33"/>
    <w:pPr>
      <w:ind w:left="720"/>
      <w:contextualSpacing/>
    </w:pPr>
  </w:style>
  <w:style w:type="paragraph" w:styleId="Revizija">
    <w:name w:val="Revision"/>
    <w:hidden/>
    <w:uiPriority w:val="99"/>
    <w:semiHidden/>
    <w:rsid w:val="00A36A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A3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36A33"/>
    <w:pPr>
      <w:ind w:left="720"/>
      <w:contextualSpacing/>
    </w:pPr>
  </w:style>
  <w:style w:type="paragraph" w:styleId="Revizija">
    <w:name w:val="Revision"/>
    <w:hidden/>
    <w:uiPriority w:val="99"/>
    <w:semiHidden/>
    <w:rsid w:val="00A36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Margeta</dc:creator>
  <cp:keywords/>
  <dc:description/>
  <cp:lastModifiedBy>Učionica -</cp:lastModifiedBy>
  <cp:revision>23</cp:revision>
  <dcterms:created xsi:type="dcterms:W3CDTF">2016-11-16T22:05:00Z</dcterms:created>
  <dcterms:modified xsi:type="dcterms:W3CDTF">2018-10-15T13:55:00Z</dcterms:modified>
</cp:coreProperties>
</file>