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0CD0" w:rsidRDefault="000C7809" w:rsidP="00D20CD0">
      <w:pPr>
        <w:overflowPunct w:val="0"/>
        <w:autoSpaceDE w:val="0"/>
        <w:autoSpaceDN w:val="0"/>
        <w:adjustRightInd w:val="0"/>
      </w:pPr>
      <w:r>
        <w:rPr>
          <w:noProof/>
        </w:rPr>
        <w:t xml:space="preserve">                         </w:t>
      </w:r>
      <w:r w:rsidR="00A413C2">
        <w:rPr>
          <w:noProof/>
        </w:rPr>
        <w:t xml:space="preserve">   </w:t>
      </w:r>
      <w:r w:rsidR="00C673EE">
        <w:rPr>
          <w:noProof/>
        </w:rPr>
        <w:t xml:space="preserve">    </w:t>
      </w:r>
      <w:r w:rsidR="009E663A">
        <w:rPr>
          <w:noProof/>
        </w:rPr>
        <w:t xml:space="preserve">                                                   </w:t>
      </w:r>
      <w:r w:rsidR="00A35C3C">
        <w:rPr>
          <w:noProof/>
        </w:rPr>
        <w:t xml:space="preserve"> </w:t>
      </w:r>
      <w:r w:rsidR="009E663A">
        <w:rPr>
          <w:noProof/>
        </w:rPr>
        <w:t xml:space="preserve">   </w:t>
      </w:r>
      <w:r w:rsidR="00245AAA">
        <w:rPr>
          <w:noProof/>
        </w:rPr>
        <w:t xml:space="preserve"> </w:t>
      </w:r>
      <w:r w:rsidR="00487D6A">
        <w:rPr>
          <w:noProof/>
        </w:rPr>
        <w:t xml:space="preserve">  </w:t>
      </w:r>
      <w:r>
        <w:rPr>
          <w:noProof/>
        </w:rPr>
        <w:t xml:space="preserve"> </w:t>
      </w:r>
      <w:r w:rsidR="00D20CD0"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54"/>
      </w:tblGrid>
      <w:tr w:rsidR="000C7809" w:rsidRPr="004C3E68" w:rsidTr="008C59FA">
        <w:trPr>
          <w:jc w:val="center"/>
        </w:trPr>
        <w:tc>
          <w:tcPr>
            <w:tcW w:w="7454" w:type="dxa"/>
          </w:tcPr>
          <w:p w:rsidR="000C7809" w:rsidRPr="004C3E68" w:rsidRDefault="000C7809" w:rsidP="00B1155E">
            <w:pPr>
              <w:jc w:val="center"/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</w:pPr>
            <w:r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>INDUSTRIJSKO – OBRTNIČKA ŠKOLA</w:t>
            </w:r>
          </w:p>
          <w:p w:rsidR="00013B0F" w:rsidRPr="004C3E68" w:rsidRDefault="00013B0F" w:rsidP="00B1155E">
            <w:pPr>
              <w:jc w:val="center"/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</w:pPr>
            <w:r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>35000 Slavonski Brod, Eugena Kumičića 55.</w:t>
            </w:r>
          </w:p>
          <w:p w:rsidR="000C7809" w:rsidRPr="004C3E68" w:rsidRDefault="00F7342F" w:rsidP="00013B0F">
            <w:pPr>
              <w:jc w:val="center"/>
              <w:rPr>
                <w:rFonts w:ascii="Segoe UI Semibold" w:hAnsi="Segoe UI Semibold" w:cs="Segoe UI Semibold"/>
                <w:bCs/>
                <w:sz w:val="28"/>
                <w:szCs w:val="28"/>
              </w:rPr>
            </w:pPr>
            <w:r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>Tel: 035/410–</w:t>
            </w:r>
            <w:r w:rsidR="00013B0F"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 xml:space="preserve">542           </w:t>
            </w:r>
            <w:r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 xml:space="preserve">      </w:t>
            </w:r>
            <w:r w:rsidR="00013B0F"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>Fax:</w:t>
            </w:r>
            <w:r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 xml:space="preserve"> 035/410–</w:t>
            </w:r>
            <w:r w:rsidR="00013B0F" w:rsidRPr="004C3E68">
              <w:rPr>
                <w:rFonts w:ascii="Segoe UI Semibold" w:hAnsi="Segoe UI Semibold" w:cs="Segoe UI Semibold"/>
                <w:b/>
                <w:bCs/>
                <w:color w:val="002060"/>
                <w:sz w:val="24"/>
                <w:szCs w:val="24"/>
              </w:rPr>
              <w:t>544</w:t>
            </w:r>
            <w:r w:rsidR="00013B0F" w:rsidRPr="004C3E68">
              <w:rPr>
                <w:rFonts w:ascii="Segoe UI Semibold" w:hAnsi="Segoe UI Semibold" w:cs="Segoe UI Semibold"/>
                <w:bCs/>
                <w:sz w:val="28"/>
                <w:szCs w:val="28"/>
              </w:rPr>
              <w:t xml:space="preserve"> </w:t>
            </w:r>
          </w:p>
        </w:tc>
      </w:tr>
    </w:tbl>
    <w:p w:rsidR="007E3D31" w:rsidRDefault="007E3D31" w:rsidP="009076BE">
      <w:pPr>
        <w:rPr>
          <w:rStyle w:val="Naglaeno"/>
          <w:rFonts w:ascii="Segoe UI Semibold" w:hAnsi="Segoe UI Semibold" w:cs="Segoe UI Semibold"/>
          <w:color w:val="FF0000"/>
          <w:sz w:val="28"/>
          <w:szCs w:val="28"/>
          <w:shd w:val="clear" w:color="auto" w:fill="F2FCFC"/>
        </w:rPr>
      </w:pPr>
    </w:p>
    <w:p w:rsidR="00E56D87" w:rsidRPr="004C3E68" w:rsidRDefault="00E56D87" w:rsidP="00E56D87">
      <w:pPr>
        <w:jc w:val="center"/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</w:pPr>
      <w:r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>Temeljem uvida u natječajnu dokumentaciju i prijedloga ravnatelja</w:t>
      </w:r>
      <w:r w:rsidR="0092166F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>,</w:t>
      </w:r>
      <w:r w:rsidR="009E663A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 xml:space="preserve"> Školski odbor </w:t>
      </w:r>
      <w:r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>na</w:t>
      </w:r>
      <w:r w:rsidR="004C3E68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 xml:space="preserve"> svojoj 39</w:t>
      </w:r>
      <w:r w:rsidR="009E663A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 xml:space="preserve">. </w:t>
      </w:r>
      <w:r w:rsidR="004C3E68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>sjednici održanoj dana 3. studenoga</w:t>
      </w:r>
      <w:r w:rsidR="00334FC7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 xml:space="preserve"> 2016</w:t>
      </w:r>
      <w:r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 xml:space="preserve">. godine, </w:t>
      </w:r>
      <w:r w:rsidR="009E663A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>dao je prethodnu suglasnost za za</w:t>
      </w:r>
      <w:r w:rsidR="00A35C3C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>snivanje radnog odnosa za</w:t>
      </w:r>
      <w:r w:rsidR="004C3E68"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 xml:space="preserve"> kandidate</w:t>
      </w:r>
      <w:r w:rsidRPr="00B247CA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>:</w:t>
      </w:r>
      <w:r w:rsidRPr="004C3E68">
        <w:rPr>
          <w:rStyle w:val="Naglaeno"/>
          <w:rFonts w:ascii="Segoe UI Semibold" w:eastAsia="MS UI Gothic" w:hAnsi="Segoe UI Semibold" w:cs="Segoe UI Semibold"/>
          <w:b w:val="0"/>
          <w:color w:val="002060"/>
          <w:sz w:val="28"/>
          <w:szCs w:val="28"/>
          <w:shd w:val="clear" w:color="auto" w:fill="F2FCFC"/>
        </w:rPr>
        <w:t xml:space="preserve">  </w:t>
      </w:r>
    </w:p>
    <w:p w:rsidR="00DB0A30" w:rsidRPr="004C3E68" w:rsidRDefault="00DB0A30" w:rsidP="009076BE">
      <w:pPr>
        <w:rPr>
          <w:rFonts w:ascii="Segoe UI Semibold" w:eastAsia="Arial Unicode MS" w:hAnsi="Segoe UI Semibold" w:cs="Segoe UI Semibold"/>
          <w:bCs/>
          <w:i/>
          <w:color w:val="0070C0"/>
          <w:sz w:val="28"/>
          <w:szCs w:val="28"/>
        </w:rPr>
      </w:pPr>
    </w:p>
    <w:p w:rsidR="0092166F" w:rsidRDefault="0092166F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47CA"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Nastavnik stručnih predmeta u zanimanju fotograf i autolakirer</w:t>
      </w:r>
      <w:r w:rsidR="00A03247" w:rsidRPr="00B247CA"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(10 sati</w:t>
      </w:r>
      <w:r w:rsidR="009076BE"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tjedno u nastavi</w:t>
      </w:r>
      <w:r w:rsidR="00A03247" w:rsidRPr="00B247CA"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B247CA"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</w:p>
    <w:p w:rsidR="00B247CA" w:rsidRPr="00B247CA" w:rsidRDefault="00B247CA" w:rsidP="00B247CA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i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47CA">
        <w:rPr>
          <w:rFonts w:ascii="Segoe UI Semibold" w:eastAsia="Arial Unicode MS" w:hAnsi="Segoe UI Semibold" w:cs="Segoe UI Semibold"/>
          <w:bCs/>
          <w:i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Antonia Buruš Margeta, dipl. ing. grafičke tehnologije</w:t>
      </w:r>
    </w:p>
    <w:p w:rsidR="00B247CA" w:rsidRPr="009076BE" w:rsidRDefault="00B247CA" w:rsidP="009076BE">
      <w:pPr>
        <w:rPr>
          <w:rFonts w:ascii="Segoe UI Semibold" w:eastAsia="Arial Unicode MS" w:hAnsi="Segoe UI Semibold" w:cs="Segoe UI Semibold"/>
          <w:bCs/>
          <w:color w:val="0020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247CA" w:rsidRDefault="00B247CA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Nastavnik strojarske grupe predmet (puno radno vrijeme):</w:t>
      </w:r>
    </w:p>
    <w:p w:rsidR="00B247CA" w:rsidRDefault="00B247CA" w:rsidP="00B247CA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Marina Zirdum, mag. ing. strojarstva</w:t>
      </w:r>
    </w:p>
    <w:p w:rsidR="00B247CA" w:rsidRPr="009076BE" w:rsidRDefault="00B247CA" w:rsidP="009076BE">
      <w:pPr>
        <w:rPr>
          <w:rFonts w:ascii="Segoe UI Semibold" w:eastAsia="Arial Unicode MS" w:hAnsi="Segoe UI Semibold" w:cs="Segoe UI Semibold"/>
          <w:bCs/>
          <w:color w:val="0020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247CA" w:rsidRDefault="00B247CA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Nastavnik strojarske grupe predmeta (10 sati tjedno u nastavi):</w:t>
      </w:r>
    </w:p>
    <w:p w:rsidR="00B247CA" w:rsidRDefault="00B247CA" w:rsidP="00B247CA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Marko Starčević, dipl. ing. strojarstva</w:t>
      </w:r>
    </w:p>
    <w:p w:rsidR="00B247CA" w:rsidRPr="009076BE" w:rsidRDefault="00B247CA" w:rsidP="009076BE">
      <w:pPr>
        <w:rPr>
          <w:rFonts w:ascii="Segoe UI Semibold" w:eastAsia="Arial Unicode MS" w:hAnsi="Segoe UI Semibold" w:cs="Segoe UI Semibold"/>
          <w:bCs/>
          <w:color w:val="0020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247CA" w:rsidRDefault="00B247CA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Nastavnik matematike (puno radno vrijeme):</w:t>
      </w:r>
    </w:p>
    <w:p w:rsidR="00B247CA" w:rsidRDefault="00B247CA" w:rsidP="00B247CA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Tina Drašinac, mag. matematike</w:t>
      </w:r>
    </w:p>
    <w:p w:rsidR="00B247CA" w:rsidRPr="009076BE" w:rsidRDefault="00B247CA" w:rsidP="009076BE">
      <w:pPr>
        <w:rPr>
          <w:rFonts w:ascii="Segoe UI Semibold" w:eastAsia="Arial Unicode MS" w:hAnsi="Segoe UI Semibold" w:cs="Segoe UI Semibold"/>
          <w:bCs/>
          <w:color w:val="0020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247CA" w:rsidRDefault="00B247CA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Nastavnik etike i kulture (5 sati tjedno u nastavi):</w:t>
      </w:r>
    </w:p>
    <w:p w:rsidR="00B247CA" w:rsidRDefault="00B247CA" w:rsidP="00B247CA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Marijana Marić, prof. hrvatskog jezika i filozofije</w:t>
      </w:r>
    </w:p>
    <w:p w:rsidR="00B247CA" w:rsidRPr="009076BE" w:rsidRDefault="00B247CA" w:rsidP="009076BE">
      <w:pPr>
        <w:rPr>
          <w:rFonts w:ascii="Segoe UI Semibold" w:eastAsia="Arial Unicode MS" w:hAnsi="Segoe UI Semibold" w:cs="Segoe UI Semibold"/>
          <w:bCs/>
          <w:color w:val="0020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247CA" w:rsidRDefault="00B247CA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Domar (puno radno vrijeme):</w:t>
      </w:r>
    </w:p>
    <w:p w:rsidR="00B247CA" w:rsidRDefault="00B247CA" w:rsidP="00B247CA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Željko Ele, drvnotehnološki radnik, sukladno članku 35. stavak 1. točka 5. Zakona o p</w:t>
      </w:r>
      <w:r w:rsidR="009076BE"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ravima hrvatskih branitelja iz D</w:t>
      </w: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omovinskog rata i članova njihovih obitelji (NN </w:t>
      </w:r>
      <w:r w:rsidR="009076BE"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174/04, 92/05, 2/07, 107/07, 65/09, 137/09, 146/10, 55/11, 140/12, 19/13, 33/13, 148/13, 92/14.)</w:t>
      </w:r>
    </w:p>
    <w:p w:rsidR="009076BE" w:rsidRPr="009076BE" w:rsidRDefault="009076BE" w:rsidP="009076BE">
      <w:pPr>
        <w:rPr>
          <w:rFonts w:ascii="Segoe UI Semibold" w:eastAsia="Arial Unicode MS" w:hAnsi="Segoe UI Semibold" w:cs="Segoe UI Semibold"/>
          <w:bCs/>
          <w:color w:val="0020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247CA" w:rsidRDefault="009076BE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Nastavnik politike i gospodarstva (4 sata tjedno u nastavi):</w:t>
      </w:r>
    </w:p>
    <w:p w:rsidR="009076BE" w:rsidRDefault="009076BE" w:rsidP="009076BE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Ivan Šakić, dipl. pravnik</w:t>
      </w:r>
    </w:p>
    <w:p w:rsidR="009076BE" w:rsidRPr="009076BE" w:rsidRDefault="009076BE" w:rsidP="009076BE">
      <w:pPr>
        <w:rPr>
          <w:rFonts w:ascii="Segoe UI Semibold" w:eastAsia="Arial Unicode MS" w:hAnsi="Segoe UI Semibold" w:cs="Segoe UI Semibold"/>
          <w:bCs/>
          <w:color w:val="0020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 w:rsidR="009076BE" w:rsidRDefault="009076BE" w:rsidP="008F545E">
      <w:pPr>
        <w:numPr>
          <w:ilvl w:val="0"/>
          <w:numId w:val="43"/>
        </w:numPr>
        <w:ind w:left="284" w:hanging="284"/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Nastavnik matematike u struci (6 sati tjedno u nastavi):</w:t>
      </w:r>
    </w:p>
    <w:p w:rsidR="009076BE" w:rsidRPr="009076BE" w:rsidRDefault="009076BE" w:rsidP="009076BE">
      <w:pPr>
        <w:pStyle w:val="Odlomakpopisa"/>
        <w:numPr>
          <w:ilvl w:val="0"/>
          <w:numId w:val="45"/>
        </w:numP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egoe UI Semibold" w:eastAsia="Arial Unicode MS" w:hAnsi="Segoe UI Semibold" w:cs="Segoe UI Semibold"/>
          <w:bCs/>
          <w:color w:val="00206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Ivan Matošević, dipl. ing. elektrotehnike</w:t>
      </w:r>
    </w:p>
    <w:p w:rsidR="008C59FA" w:rsidRPr="00B247CA" w:rsidRDefault="008C59FA" w:rsidP="008C59FA">
      <w:pPr>
        <w:rPr>
          <w:rFonts w:ascii="Segoe UI Semibold" w:eastAsia="Arial Unicode MS" w:hAnsi="Segoe UI Semibold" w:cs="Segoe UI Semibold"/>
          <w:bCs/>
          <w:i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610F8" w:rsidRPr="009076BE" w:rsidRDefault="002B6832" w:rsidP="009076BE">
      <w:pPr>
        <w:jc w:val="center"/>
        <w:rPr>
          <w:rFonts w:ascii="Segoe UI Semibold" w:eastAsia="Arial Unicode MS" w:hAnsi="Segoe UI Semibold" w:cs="Segoe UI Semibold"/>
          <w:color w:val="002060"/>
          <w:sz w:val="28"/>
          <w:szCs w:val="28"/>
        </w:rPr>
      </w:pPr>
      <w:r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 xml:space="preserve">Kandidati prijavljeni na natječaj imaju pravo </w:t>
      </w:r>
      <w:r w:rsidR="00E56D87"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>uvid</w:t>
      </w:r>
      <w:r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>a</w:t>
      </w:r>
      <w:r w:rsidR="00E56D87"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 xml:space="preserve"> u natječajnu dokumen</w:t>
      </w:r>
      <w:r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>tacij</w:t>
      </w:r>
      <w:r w:rsidR="00A35C3C"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 xml:space="preserve">u izabranih kandidata </w:t>
      </w:r>
      <w:r w:rsidR="00E56D87"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>u vremenu od 8,00</w:t>
      </w:r>
      <w:r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 xml:space="preserve"> sati</w:t>
      </w:r>
      <w:r w:rsidR="00E56D87" w:rsidRPr="009076BE">
        <w:rPr>
          <w:rFonts w:ascii="Segoe UI Semibold" w:eastAsia="Arial Unicode MS" w:hAnsi="Segoe UI Semibold" w:cs="Segoe UI Semibold"/>
          <w:color w:val="002060"/>
          <w:sz w:val="28"/>
          <w:szCs w:val="28"/>
        </w:rPr>
        <w:t xml:space="preserve"> do 12,00 sati.</w:t>
      </w:r>
    </w:p>
    <w:sectPr w:rsidR="008610F8" w:rsidRPr="009076BE" w:rsidSect="007E3D31"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BB" w:rsidRDefault="00ED12BB">
      <w:r>
        <w:separator/>
      </w:r>
    </w:p>
  </w:endnote>
  <w:endnote w:type="continuationSeparator" w:id="0">
    <w:p w:rsidR="00ED12BB" w:rsidRDefault="00ED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BB" w:rsidRDefault="00ED12BB">
      <w:r>
        <w:separator/>
      </w:r>
    </w:p>
  </w:footnote>
  <w:footnote w:type="continuationSeparator" w:id="0">
    <w:p w:rsidR="00ED12BB" w:rsidRDefault="00ED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C7C27"/>
    <w:multiLevelType w:val="hybridMultilevel"/>
    <w:tmpl w:val="2D78D7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10E1E"/>
    <w:multiLevelType w:val="hybridMultilevel"/>
    <w:tmpl w:val="D6AE4BD4"/>
    <w:lvl w:ilvl="0" w:tplc="6A24540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B0D3C"/>
    <w:multiLevelType w:val="hybridMultilevel"/>
    <w:tmpl w:val="EEA01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46CF9"/>
    <w:multiLevelType w:val="hybridMultilevel"/>
    <w:tmpl w:val="D00CFB70"/>
    <w:lvl w:ilvl="0" w:tplc="5546F8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A734E9E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EB6E0A"/>
    <w:multiLevelType w:val="hybridMultilevel"/>
    <w:tmpl w:val="1884DBBE"/>
    <w:lvl w:ilvl="0" w:tplc="D354BEA4">
      <w:numFmt w:val="bullet"/>
      <w:lvlText w:val="-"/>
      <w:lvlJc w:val="left"/>
      <w:pPr>
        <w:ind w:left="720" w:hanging="360"/>
      </w:pPr>
      <w:rPr>
        <w:rFonts w:ascii="Segoe UI Semibold" w:eastAsia="Arial Unicode MS" w:hAnsi="Segoe UI Semibold" w:cs="Segoe UI Semi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2F39D2"/>
    <w:multiLevelType w:val="hybridMultilevel"/>
    <w:tmpl w:val="6BE46C8A"/>
    <w:lvl w:ilvl="0" w:tplc="2842CBA8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267BB"/>
    <w:multiLevelType w:val="hybridMultilevel"/>
    <w:tmpl w:val="481CE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A3BE7"/>
    <w:multiLevelType w:val="hybridMultilevel"/>
    <w:tmpl w:val="A790C076"/>
    <w:lvl w:ilvl="0" w:tplc="5E7426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B1E754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213CD"/>
    <w:multiLevelType w:val="hybridMultilevel"/>
    <w:tmpl w:val="6F0C9128"/>
    <w:lvl w:ilvl="0" w:tplc="1780E882">
      <w:start w:val="1"/>
      <w:numFmt w:val="bullet"/>
      <w:lvlText w:val="-"/>
      <w:lvlJc w:val="left"/>
      <w:pPr>
        <w:ind w:left="644" w:hanging="360"/>
      </w:pPr>
      <w:rPr>
        <w:rFonts w:ascii="Comic Sans MS" w:eastAsia="Arial Unicode MS" w:hAnsi="Comic Sans MS" w:cs="Arial Unicode MS" w:hint="default"/>
        <w:b/>
        <w:i/>
        <w:color w:val="0070C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"/>
  </w:num>
  <w:num w:numId="4">
    <w:abstractNumId w:val="38"/>
  </w:num>
  <w:num w:numId="5">
    <w:abstractNumId w:val="39"/>
  </w:num>
  <w:num w:numId="6">
    <w:abstractNumId w:val="5"/>
  </w:num>
  <w:num w:numId="7">
    <w:abstractNumId w:val="28"/>
  </w:num>
  <w:num w:numId="8">
    <w:abstractNumId w:val="7"/>
  </w:num>
  <w:num w:numId="9">
    <w:abstractNumId w:val="25"/>
  </w:num>
  <w:num w:numId="10">
    <w:abstractNumId w:val="41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17"/>
  </w:num>
  <w:num w:numId="16">
    <w:abstractNumId w:val="0"/>
  </w:num>
  <w:num w:numId="17">
    <w:abstractNumId w:val="9"/>
  </w:num>
  <w:num w:numId="18">
    <w:abstractNumId w:val="37"/>
  </w:num>
  <w:num w:numId="19">
    <w:abstractNumId w:val="3"/>
  </w:num>
  <w:num w:numId="20">
    <w:abstractNumId w:val="20"/>
  </w:num>
  <w:num w:numId="21">
    <w:abstractNumId w:val="3"/>
  </w:num>
  <w:num w:numId="22">
    <w:abstractNumId w:val="30"/>
  </w:num>
  <w:num w:numId="23">
    <w:abstractNumId w:val="4"/>
  </w:num>
  <w:num w:numId="24">
    <w:abstractNumId w:val="29"/>
  </w:num>
  <w:num w:numId="25">
    <w:abstractNumId w:val="40"/>
  </w:num>
  <w:num w:numId="26">
    <w:abstractNumId w:val="1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7"/>
  </w:num>
  <w:num w:numId="3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09"/>
    <w:rsid w:val="00013B0F"/>
    <w:rsid w:val="0003577E"/>
    <w:rsid w:val="00040D93"/>
    <w:rsid w:val="000418F7"/>
    <w:rsid w:val="0004379E"/>
    <w:rsid w:val="00055560"/>
    <w:rsid w:val="0006046C"/>
    <w:rsid w:val="00066EE6"/>
    <w:rsid w:val="000733D1"/>
    <w:rsid w:val="0009217B"/>
    <w:rsid w:val="000933C5"/>
    <w:rsid w:val="000A0DA6"/>
    <w:rsid w:val="000B5076"/>
    <w:rsid w:val="000B7DB6"/>
    <w:rsid w:val="000C0CF7"/>
    <w:rsid w:val="000C7809"/>
    <w:rsid w:val="000D0493"/>
    <w:rsid w:val="000E1A43"/>
    <w:rsid w:val="000E1D66"/>
    <w:rsid w:val="001004DB"/>
    <w:rsid w:val="0010148B"/>
    <w:rsid w:val="0011752B"/>
    <w:rsid w:val="0014638C"/>
    <w:rsid w:val="00160C64"/>
    <w:rsid w:val="00164597"/>
    <w:rsid w:val="00172012"/>
    <w:rsid w:val="001856A4"/>
    <w:rsid w:val="00186411"/>
    <w:rsid w:val="001901DD"/>
    <w:rsid w:val="00196D27"/>
    <w:rsid w:val="001B170F"/>
    <w:rsid w:val="001D5F9C"/>
    <w:rsid w:val="001E2E8C"/>
    <w:rsid w:val="001E3613"/>
    <w:rsid w:val="001E60C8"/>
    <w:rsid w:val="001F4AE1"/>
    <w:rsid w:val="0022358B"/>
    <w:rsid w:val="002241C2"/>
    <w:rsid w:val="00227C28"/>
    <w:rsid w:val="00232A8D"/>
    <w:rsid w:val="0023508B"/>
    <w:rsid w:val="00245AAA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4E08"/>
    <w:rsid w:val="002950FB"/>
    <w:rsid w:val="00295EAA"/>
    <w:rsid w:val="002A6F65"/>
    <w:rsid w:val="002A7641"/>
    <w:rsid w:val="002B1F94"/>
    <w:rsid w:val="002B3829"/>
    <w:rsid w:val="002B6832"/>
    <w:rsid w:val="002C0028"/>
    <w:rsid w:val="002C15B4"/>
    <w:rsid w:val="002C19A8"/>
    <w:rsid w:val="002C4099"/>
    <w:rsid w:val="002D06F4"/>
    <w:rsid w:val="002D7ED8"/>
    <w:rsid w:val="002E40AC"/>
    <w:rsid w:val="00315E33"/>
    <w:rsid w:val="0031795C"/>
    <w:rsid w:val="00317ED5"/>
    <w:rsid w:val="003228C5"/>
    <w:rsid w:val="00324CBB"/>
    <w:rsid w:val="0032648C"/>
    <w:rsid w:val="00334FC7"/>
    <w:rsid w:val="00340299"/>
    <w:rsid w:val="003411B4"/>
    <w:rsid w:val="00347A17"/>
    <w:rsid w:val="00350725"/>
    <w:rsid w:val="00354A0D"/>
    <w:rsid w:val="00360186"/>
    <w:rsid w:val="003736A3"/>
    <w:rsid w:val="00393239"/>
    <w:rsid w:val="003B24E6"/>
    <w:rsid w:val="003B5FE9"/>
    <w:rsid w:val="003C3601"/>
    <w:rsid w:val="003E31EC"/>
    <w:rsid w:val="003F6B53"/>
    <w:rsid w:val="00405023"/>
    <w:rsid w:val="00410540"/>
    <w:rsid w:val="004117C5"/>
    <w:rsid w:val="004547DD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4C3E68"/>
    <w:rsid w:val="0050324C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B283D"/>
    <w:rsid w:val="005B2D01"/>
    <w:rsid w:val="005C022A"/>
    <w:rsid w:val="005C06A4"/>
    <w:rsid w:val="005C6FD7"/>
    <w:rsid w:val="005E0A83"/>
    <w:rsid w:val="005E10C7"/>
    <w:rsid w:val="005E593D"/>
    <w:rsid w:val="005F0095"/>
    <w:rsid w:val="00601DA0"/>
    <w:rsid w:val="006065B1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6945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30EF1"/>
    <w:rsid w:val="00765346"/>
    <w:rsid w:val="00774BAC"/>
    <w:rsid w:val="0077651C"/>
    <w:rsid w:val="0078494D"/>
    <w:rsid w:val="00793134"/>
    <w:rsid w:val="00795B6E"/>
    <w:rsid w:val="007B2F06"/>
    <w:rsid w:val="007B632C"/>
    <w:rsid w:val="007B7367"/>
    <w:rsid w:val="007B7813"/>
    <w:rsid w:val="007C0F19"/>
    <w:rsid w:val="007E06CD"/>
    <w:rsid w:val="007E0D1F"/>
    <w:rsid w:val="007E3D31"/>
    <w:rsid w:val="007F60D7"/>
    <w:rsid w:val="007F7F5D"/>
    <w:rsid w:val="00800DE3"/>
    <w:rsid w:val="00800E60"/>
    <w:rsid w:val="00810CB2"/>
    <w:rsid w:val="00813C79"/>
    <w:rsid w:val="00816F15"/>
    <w:rsid w:val="00832CB0"/>
    <w:rsid w:val="008366A9"/>
    <w:rsid w:val="0083756E"/>
    <w:rsid w:val="0084336F"/>
    <w:rsid w:val="00851820"/>
    <w:rsid w:val="008610F8"/>
    <w:rsid w:val="008644DB"/>
    <w:rsid w:val="00875FD8"/>
    <w:rsid w:val="008A325F"/>
    <w:rsid w:val="008A76AF"/>
    <w:rsid w:val="008B11D1"/>
    <w:rsid w:val="008C19CF"/>
    <w:rsid w:val="008C59FA"/>
    <w:rsid w:val="008D490F"/>
    <w:rsid w:val="008D6C56"/>
    <w:rsid w:val="008E6736"/>
    <w:rsid w:val="008F545E"/>
    <w:rsid w:val="00907079"/>
    <w:rsid w:val="009076BE"/>
    <w:rsid w:val="009124FF"/>
    <w:rsid w:val="00914E5B"/>
    <w:rsid w:val="0092166F"/>
    <w:rsid w:val="00923710"/>
    <w:rsid w:val="00934F9D"/>
    <w:rsid w:val="0093796A"/>
    <w:rsid w:val="00954689"/>
    <w:rsid w:val="00955026"/>
    <w:rsid w:val="00963DF8"/>
    <w:rsid w:val="00972549"/>
    <w:rsid w:val="00990CF0"/>
    <w:rsid w:val="00994566"/>
    <w:rsid w:val="009A0F7D"/>
    <w:rsid w:val="009A25E8"/>
    <w:rsid w:val="009B520D"/>
    <w:rsid w:val="009B7343"/>
    <w:rsid w:val="009D7A85"/>
    <w:rsid w:val="009D7EB9"/>
    <w:rsid w:val="009E663A"/>
    <w:rsid w:val="00A03247"/>
    <w:rsid w:val="00A1082D"/>
    <w:rsid w:val="00A17C82"/>
    <w:rsid w:val="00A33853"/>
    <w:rsid w:val="00A345B1"/>
    <w:rsid w:val="00A35C3C"/>
    <w:rsid w:val="00A413C2"/>
    <w:rsid w:val="00A42176"/>
    <w:rsid w:val="00A44073"/>
    <w:rsid w:val="00A50409"/>
    <w:rsid w:val="00A529D4"/>
    <w:rsid w:val="00A57B1D"/>
    <w:rsid w:val="00A57EC3"/>
    <w:rsid w:val="00A66A6D"/>
    <w:rsid w:val="00A7346D"/>
    <w:rsid w:val="00A906B6"/>
    <w:rsid w:val="00A91BE1"/>
    <w:rsid w:val="00AB3FF9"/>
    <w:rsid w:val="00AC0EE0"/>
    <w:rsid w:val="00AC5348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247CA"/>
    <w:rsid w:val="00B35441"/>
    <w:rsid w:val="00B35D82"/>
    <w:rsid w:val="00B41FEF"/>
    <w:rsid w:val="00B54EFB"/>
    <w:rsid w:val="00B63AE0"/>
    <w:rsid w:val="00B752A9"/>
    <w:rsid w:val="00B76BF5"/>
    <w:rsid w:val="00B813CB"/>
    <w:rsid w:val="00B87C82"/>
    <w:rsid w:val="00B92EE2"/>
    <w:rsid w:val="00BC0131"/>
    <w:rsid w:val="00BE0233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1F60"/>
    <w:rsid w:val="00C56EA9"/>
    <w:rsid w:val="00C673EE"/>
    <w:rsid w:val="00C67751"/>
    <w:rsid w:val="00C92C6B"/>
    <w:rsid w:val="00CB3934"/>
    <w:rsid w:val="00CB4698"/>
    <w:rsid w:val="00CB7FC2"/>
    <w:rsid w:val="00CC513F"/>
    <w:rsid w:val="00CD7E2A"/>
    <w:rsid w:val="00CE17D7"/>
    <w:rsid w:val="00CF3870"/>
    <w:rsid w:val="00D159CA"/>
    <w:rsid w:val="00D20273"/>
    <w:rsid w:val="00D20CD0"/>
    <w:rsid w:val="00D21276"/>
    <w:rsid w:val="00D27A5C"/>
    <w:rsid w:val="00D31E09"/>
    <w:rsid w:val="00D33303"/>
    <w:rsid w:val="00D56FDE"/>
    <w:rsid w:val="00D576C0"/>
    <w:rsid w:val="00D84759"/>
    <w:rsid w:val="00D847A9"/>
    <w:rsid w:val="00D84CA6"/>
    <w:rsid w:val="00DB0A30"/>
    <w:rsid w:val="00DB1BD8"/>
    <w:rsid w:val="00DB4EB7"/>
    <w:rsid w:val="00DC11B8"/>
    <w:rsid w:val="00DD0C93"/>
    <w:rsid w:val="00DE7825"/>
    <w:rsid w:val="00E12E14"/>
    <w:rsid w:val="00E15BA0"/>
    <w:rsid w:val="00E161EF"/>
    <w:rsid w:val="00E165F4"/>
    <w:rsid w:val="00E44A75"/>
    <w:rsid w:val="00E5578A"/>
    <w:rsid w:val="00E56D87"/>
    <w:rsid w:val="00E641A6"/>
    <w:rsid w:val="00E66141"/>
    <w:rsid w:val="00E67A5D"/>
    <w:rsid w:val="00E67E03"/>
    <w:rsid w:val="00E7777A"/>
    <w:rsid w:val="00E7788B"/>
    <w:rsid w:val="00E86155"/>
    <w:rsid w:val="00E95528"/>
    <w:rsid w:val="00EB00C8"/>
    <w:rsid w:val="00ED12BB"/>
    <w:rsid w:val="00ED26AB"/>
    <w:rsid w:val="00ED6C2F"/>
    <w:rsid w:val="00EE11EE"/>
    <w:rsid w:val="00EE2DF1"/>
    <w:rsid w:val="00EE39A8"/>
    <w:rsid w:val="00EF1022"/>
    <w:rsid w:val="00EF53C5"/>
    <w:rsid w:val="00F115C9"/>
    <w:rsid w:val="00F260F3"/>
    <w:rsid w:val="00F27F8C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978C5"/>
    <w:rsid w:val="00FB5316"/>
    <w:rsid w:val="00FC0CC2"/>
    <w:rsid w:val="00FC7437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3E5C"/>
  <w15:chartTrackingRefBased/>
  <w15:docId w15:val="{4B90E9D6-532E-45A5-8A7F-391DFC51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qFormat/>
    <w:rsid w:val="00765346"/>
    <w:pPr>
      <w:outlineLvl w:val="1"/>
    </w:pPr>
    <w:rPr>
      <w:rFonts w:ascii="Arial" w:hAnsi="Arial"/>
      <w:b/>
      <w:bCs/>
      <w:color w:val="649B53"/>
      <w:sz w:val="18"/>
      <w:szCs w:val="18"/>
      <w:lang w:val="x-none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uiPriority w:val="22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rsid w:val="008610F8"/>
    <w:rPr>
      <w:rFonts w:ascii="Arial" w:hAnsi="Arial" w:cs="Arial"/>
      <w:b/>
      <w:bCs/>
      <w:color w:val="649B53"/>
      <w:sz w:val="18"/>
      <w:szCs w:val="18"/>
      <w:lang w:eastAsia="en-US"/>
    </w:rPr>
  </w:style>
  <w:style w:type="character" w:customStyle="1" w:styleId="apple-converted-space">
    <w:name w:val="apple-converted-space"/>
    <w:basedOn w:val="Zadanifontodlomka"/>
    <w:rsid w:val="00E56D87"/>
  </w:style>
  <w:style w:type="paragraph" w:styleId="Odlomakpopisa">
    <w:name w:val="List Paragraph"/>
    <w:basedOn w:val="Normal"/>
    <w:uiPriority w:val="34"/>
    <w:qFormat/>
    <w:rsid w:val="00B2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subject/>
  <dc:creator>Matijana Blašković</dc:creator>
  <cp:keywords/>
  <cp:lastModifiedBy>KRUNOSLAV</cp:lastModifiedBy>
  <cp:revision>2</cp:revision>
  <cp:lastPrinted>2013-09-09T10:31:00Z</cp:lastPrinted>
  <dcterms:created xsi:type="dcterms:W3CDTF">2016-11-06T13:33:00Z</dcterms:created>
  <dcterms:modified xsi:type="dcterms:W3CDTF">2016-11-06T13:33:00Z</dcterms:modified>
</cp:coreProperties>
</file>