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FD1" w:rsidRDefault="00D95FD1" w:rsidP="00D95FD1">
      <w:pPr>
        <w:jc w:val="center"/>
      </w:pPr>
      <w:bookmarkStart w:id="0" w:name="_GoBack"/>
      <w:bookmarkEnd w:id="0"/>
      <w:r>
        <w:t>Teme završnih radova-Elektroinstalater JMO</w:t>
      </w:r>
    </w:p>
    <w:p w:rsidR="00302CA9" w:rsidRDefault="00D95FD1" w:rsidP="00D95FD1">
      <w:pPr>
        <w:jc w:val="center"/>
      </w:pPr>
      <w:r>
        <w:t>202</w:t>
      </w:r>
      <w:r w:rsidR="0012487A">
        <w:t>3</w:t>
      </w:r>
      <w:r>
        <w:t>./202</w:t>
      </w:r>
      <w:r w:rsidR="0012487A">
        <w:t>4</w:t>
      </w:r>
      <w:r>
        <w:t>.</w:t>
      </w:r>
    </w:p>
    <w:p w:rsidR="00D95FD1" w:rsidRDefault="00D95FD1" w:rsidP="00D95FD1">
      <w:pPr>
        <w:jc w:val="center"/>
      </w:pPr>
    </w:p>
    <w:p w:rsidR="00D95FD1" w:rsidRDefault="00D95FD1" w:rsidP="00D95FD1">
      <w:pPr>
        <w:pStyle w:val="Odlomakpopisa"/>
        <w:numPr>
          <w:ilvl w:val="0"/>
          <w:numId w:val="1"/>
        </w:numPr>
        <w:jc w:val="both"/>
      </w:pPr>
      <w:r>
        <w:t>Izrada električne instalacije obiteljske kuće</w:t>
      </w:r>
    </w:p>
    <w:p w:rsidR="00D95FD1" w:rsidRDefault="00D95FD1" w:rsidP="00D95FD1">
      <w:pPr>
        <w:pStyle w:val="Odlomakpopisa"/>
        <w:numPr>
          <w:ilvl w:val="0"/>
          <w:numId w:val="1"/>
        </w:numPr>
        <w:jc w:val="both"/>
      </w:pPr>
      <w:r>
        <w:t xml:space="preserve">Izrada gromobranske instalacije </w:t>
      </w:r>
    </w:p>
    <w:p w:rsidR="00D95FD1" w:rsidRDefault="00D95FD1" w:rsidP="00D95FD1">
      <w:pPr>
        <w:pStyle w:val="Odlomakpopisa"/>
        <w:numPr>
          <w:ilvl w:val="0"/>
          <w:numId w:val="1"/>
        </w:numPr>
        <w:jc w:val="both"/>
      </w:pPr>
      <w:r>
        <w:t>Izrada instalacije stubišne rasvjete</w:t>
      </w:r>
    </w:p>
    <w:p w:rsidR="00D95FD1" w:rsidRDefault="007B5925" w:rsidP="00D95FD1">
      <w:pPr>
        <w:pStyle w:val="Odlomakpopisa"/>
        <w:numPr>
          <w:ilvl w:val="0"/>
          <w:numId w:val="1"/>
        </w:numPr>
        <w:jc w:val="both"/>
      </w:pPr>
      <w:r>
        <w:t>Izrada</w:t>
      </w:r>
      <w:r w:rsidR="00D95FD1">
        <w:t xml:space="preserve"> električne instalacije </w:t>
      </w:r>
      <w:r>
        <w:t>stana</w:t>
      </w:r>
    </w:p>
    <w:p w:rsidR="00427FFC" w:rsidRDefault="00BA3975" w:rsidP="00D95FD1">
      <w:pPr>
        <w:pStyle w:val="Odlomakpopisa"/>
        <w:numPr>
          <w:ilvl w:val="0"/>
          <w:numId w:val="1"/>
        </w:numPr>
        <w:jc w:val="both"/>
      </w:pPr>
      <w:r>
        <w:t>Postavljanje</w:t>
      </w:r>
      <w:r w:rsidR="00427FFC">
        <w:t xml:space="preserve"> rasvjete u industrijskom pogonu</w:t>
      </w:r>
    </w:p>
    <w:p w:rsidR="00D95FD1" w:rsidRDefault="00D95FD1" w:rsidP="00D95FD1">
      <w:pPr>
        <w:pStyle w:val="Odlomakpopisa"/>
        <w:numPr>
          <w:ilvl w:val="0"/>
          <w:numId w:val="1"/>
        </w:numPr>
        <w:jc w:val="both"/>
      </w:pPr>
      <w:r>
        <w:t>Alarmne i protupožarne instalacije</w:t>
      </w:r>
    </w:p>
    <w:p w:rsidR="00D95FD1" w:rsidRDefault="00D95FD1" w:rsidP="00D95FD1">
      <w:pPr>
        <w:pStyle w:val="Odlomakpopisa"/>
        <w:numPr>
          <w:ilvl w:val="0"/>
          <w:numId w:val="1"/>
        </w:numPr>
        <w:jc w:val="both"/>
      </w:pPr>
      <w:r>
        <w:t>Električna instalacija u kupaonici</w:t>
      </w:r>
    </w:p>
    <w:p w:rsidR="00D95FD1" w:rsidRDefault="00D95FD1" w:rsidP="00D95FD1">
      <w:pPr>
        <w:pStyle w:val="Odlomakpopisa"/>
        <w:numPr>
          <w:ilvl w:val="0"/>
          <w:numId w:val="1"/>
        </w:numPr>
        <w:jc w:val="both"/>
      </w:pPr>
      <w:r>
        <w:t xml:space="preserve">Izrada </w:t>
      </w:r>
      <w:r w:rsidR="00CA0DB0">
        <w:t xml:space="preserve">protuprovalne </w:t>
      </w:r>
      <w:r>
        <w:t xml:space="preserve">instalacije </w:t>
      </w:r>
      <w:r w:rsidR="00CA0DB0">
        <w:t xml:space="preserve">i video nadzora </w:t>
      </w:r>
    </w:p>
    <w:p w:rsidR="00D95FD1" w:rsidRDefault="00D95FD1" w:rsidP="00D95FD1">
      <w:pPr>
        <w:pStyle w:val="Odlomakpopisa"/>
        <w:numPr>
          <w:ilvl w:val="0"/>
          <w:numId w:val="1"/>
        </w:numPr>
        <w:jc w:val="both"/>
      </w:pPr>
      <w:r>
        <w:t>Izrada privremene električne instalacije na gradilištima</w:t>
      </w:r>
    </w:p>
    <w:p w:rsidR="00C7272C" w:rsidRDefault="00427FFC" w:rsidP="00D95FD1">
      <w:pPr>
        <w:pStyle w:val="Odlomakpopisa"/>
        <w:numPr>
          <w:ilvl w:val="0"/>
          <w:numId w:val="1"/>
        </w:numPr>
        <w:jc w:val="both"/>
      </w:pPr>
      <w:r>
        <w:t>Izrada električne instalacije industrijskog objekta</w:t>
      </w:r>
    </w:p>
    <w:p w:rsidR="003B021F" w:rsidRDefault="00427FFC" w:rsidP="00D95FD1">
      <w:pPr>
        <w:pStyle w:val="Odlomakpopisa"/>
        <w:numPr>
          <w:ilvl w:val="0"/>
          <w:numId w:val="1"/>
        </w:numPr>
        <w:jc w:val="both"/>
      </w:pPr>
      <w:r>
        <w:t>Izrada antenske instalacije</w:t>
      </w:r>
    </w:p>
    <w:p w:rsidR="007B5925" w:rsidRDefault="007B5925" w:rsidP="00D95FD1">
      <w:pPr>
        <w:pStyle w:val="Odlomakpopisa"/>
        <w:numPr>
          <w:ilvl w:val="0"/>
          <w:numId w:val="1"/>
        </w:numPr>
        <w:jc w:val="both"/>
      </w:pPr>
      <w:r>
        <w:t>Izrada električne instalacije u automehaničarskoj radionici</w:t>
      </w:r>
    </w:p>
    <w:p w:rsidR="00407ABA" w:rsidRDefault="00407ABA" w:rsidP="00D95FD1">
      <w:pPr>
        <w:pStyle w:val="Odlomakpopisa"/>
        <w:numPr>
          <w:ilvl w:val="0"/>
          <w:numId w:val="1"/>
        </w:numPr>
        <w:jc w:val="both"/>
      </w:pPr>
      <w:r>
        <w:t>Izrada optičkih instalacija u poslovno-stambenoj zgradi</w:t>
      </w:r>
    </w:p>
    <w:p w:rsidR="00CA0DB0" w:rsidRDefault="00CA0DB0" w:rsidP="00D95FD1">
      <w:pPr>
        <w:pStyle w:val="Odlomakpopisa"/>
        <w:numPr>
          <w:ilvl w:val="0"/>
          <w:numId w:val="1"/>
        </w:numPr>
        <w:jc w:val="both"/>
      </w:pPr>
      <w:r>
        <w:t>Postavlj</w:t>
      </w:r>
      <w:r w:rsidR="00B0655D">
        <w:t>a</w:t>
      </w:r>
      <w:r>
        <w:t>nje električnih i telekomunikacijskih instalacija u društvenom domu</w:t>
      </w:r>
    </w:p>
    <w:p w:rsidR="00CA0DB0" w:rsidRDefault="00427FFC" w:rsidP="00D95FD1">
      <w:pPr>
        <w:pStyle w:val="Odlomakpopisa"/>
        <w:numPr>
          <w:ilvl w:val="0"/>
          <w:numId w:val="1"/>
        </w:numPr>
        <w:jc w:val="both"/>
      </w:pPr>
      <w:proofErr w:type="spellStart"/>
      <w:r>
        <w:t>Fotonaponska</w:t>
      </w:r>
      <w:proofErr w:type="spellEnd"/>
      <w:r>
        <w:t xml:space="preserve"> solarna elektrana</w:t>
      </w:r>
    </w:p>
    <w:p w:rsidR="00B8172D" w:rsidRDefault="00B8172D" w:rsidP="00D95FD1">
      <w:pPr>
        <w:pStyle w:val="Odlomakpopisa"/>
        <w:numPr>
          <w:ilvl w:val="0"/>
          <w:numId w:val="1"/>
        </w:numPr>
        <w:jc w:val="both"/>
      </w:pPr>
      <w:r>
        <w:t>Postavl</w:t>
      </w:r>
      <w:r w:rsidR="00510A72">
        <w:t>ja</w:t>
      </w:r>
      <w:r>
        <w:t>nje električnih instalacija u kuhinji i blagovaonici</w:t>
      </w:r>
    </w:p>
    <w:p w:rsidR="00427FFC" w:rsidRDefault="00427FFC" w:rsidP="00D95FD1">
      <w:pPr>
        <w:pStyle w:val="Odlomakpopisa"/>
        <w:numPr>
          <w:ilvl w:val="0"/>
          <w:numId w:val="1"/>
        </w:numPr>
        <w:jc w:val="both"/>
      </w:pPr>
      <w:r>
        <w:t>Izrada temeljnog uzemljivača</w:t>
      </w:r>
    </w:p>
    <w:p w:rsidR="00510A72" w:rsidRDefault="00510A72" w:rsidP="00D95FD1">
      <w:pPr>
        <w:pStyle w:val="Odlomakpopisa"/>
        <w:numPr>
          <w:ilvl w:val="0"/>
          <w:numId w:val="1"/>
        </w:numPr>
        <w:jc w:val="both"/>
      </w:pPr>
      <w:r>
        <w:t>Montažni radovi na razdjelom ormaru</w:t>
      </w:r>
    </w:p>
    <w:p w:rsidR="0012487A" w:rsidRDefault="0012487A" w:rsidP="00D95FD1">
      <w:pPr>
        <w:pStyle w:val="Odlomakpopisa"/>
        <w:numPr>
          <w:ilvl w:val="0"/>
          <w:numId w:val="1"/>
        </w:numPr>
        <w:jc w:val="both"/>
      </w:pPr>
      <w:r>
        <w:t>Izrada instalacije za izjednačenje potencijala</w:t>
      </w:r>
    </w:p>
    <w:p w:rsidR="007B5925" w:rsidRDefault="007B5925" w:rsidP="00D95FD1">
      <w:pPr>
        <w:pStyle w:val="Odlomakpopisa"/>
        <w:numPr>
          <w:ilvl w:val="0"/>
          <w:numId w:val="1"/>
        </w:numPr>
        <w:jc w:val="both"/>
      </w:pPr>
      <w:r>
        <w:t>Postavljanje električnih instalacija i rasvjete u muzeju</w:t>
      </w:r>
    </w:p>
    <w:p w:rsidR="00510A72" w:rsidRDefault="00510A72" w:rsidP="00510A72">
      <w:pPr>
        <w:pStyle w:val="Odlomakpopisa"/>
        <w:jc w:val="both"/>
      </w:pPr>
    </w:p>
    <w:p w:rsidR="00407ABA" w:rsidRDefault="00407ABA" w:rsidP="00407ABA">
      <w:pPr>
        <w:pStyle w:val="Odlomakpopisa"/>
        <w:jc w:val="both"/>
      </w:pPr>
    </w:p>
    <w:p w:rsidR="001D7704" w:rsidRDefault="001D7704" w:rsidP="001D7704">
      <w:pPr>
        <w:jc w:val="both"/>
      </w:pPr>
      <w:r>
        <w:t>Mentor: Krunoslav Matijašević</w:t>
      </w:r>
    </w:p>
    <w:p w:rsidR="00C7272C" w:rsidRDefault="00C7272C" w:rsidP="00663213">
      <w:pPr>
        <w:pStyle w:val="Odlomakpopisa"/>
        <w:jc w:val="both"/>
      </w:pPr>
    </w:p>
    <w:p w:rsidR="00D95FD1" w:rsidRDefault="00D95FD1" w:rsidP="00D95FD1">
      <w:pPr>
        <w:jc w:val="center"/>
      </w:pPr>
    </w:p>
    <w:sectPr w:rsidR="00D95F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92B20"/>
    <w:multiLevelType w:val="hybridMultilevel"/>
    <w:tmpl w:val="D0527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FD1"/>
    <w:rsid w:val="0009723D"/>
    <w:rsid w:val="0012487A"/>
    <w:rsid w:val="0016437E"/>
    <w:rsid w:val="001D7704"/>
    <w:rsid w:val="002867E0"/>
    <w:rsid w:val="003B021F"/>
    <w:rsid w:val="00407ABA"/>
    <w:rsid w:val="00427FFC"/>
    <w:rsid w:val="00463CD2"/>
    <w:rsid w:val="00510A72"/>
    <w:rsid w:val="00526BFE"/>
    <w:rsid w:val="00663213"/>
    <w:rsid w:val="007B5925"/>
    <w:rsid w:val="00AB74B2"/>
    <w:rsid w:val="00B0655D"/>
    <w:rsid w:val="00B8172D"/>
    <w:rsid w:val="00BA3975"/>
    <w:rsid w:val="00C7272C"/>
    <w:rsid w:val="00CA0DB0"/>
    <w:rsid w:val="00CA13EE"/>
    <w:rsid w:val="00D95FD1"/>
    <w:rsid w:val="00E06308"/>
    <w:rsid w:val="00F91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73DDED-6495-4D03-99B7-9BEF53585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95F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ucionica</dc:creator>
  <cp:keywords/>
  <dc:description/>
  <cp:lastModifiedBy>Korisnik</cp:lastModifiedBy>
  <cp:revision>2</cp:revision>
  <dcterms:created xsi:type="dcterms:W3CDTF">2023-10-20T12:47:00Z</dcterms:created>
  <dcterms:modified xsi:type="dcterms:W3CDTF">2023-10-20T12:47:00Z</dcterms:modified>
</cp:coreProperties>
</file>