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52" w:rsidRDefault="00547C52" w:rsidP="001466FE">
      <w:pPr>
        <w:jc w:val="center"/>
        <w:rPr>
          <w:sz w:val="40"/>
          <w:szCs w:val="40"/>
        </w:rPr>
      </w:pPr>
      <w:bookmarkStart w:id="0" w:name="_GoBack"/>
      <w:bookmarkEnd w:id="0"/>
    </w:p>
    <w:p w:rsidR="00590DAA" w:rsidRDefault="00590DAA" w:rsidP="001466FE">
      <w:pPr>
        <w:jc w:val="center"/>
        <w:rPr>
          <w:sz w:val="40"/>
          <w:szCs w:val="40"/>
        </w:rPr>
      </w:pPr>
      <w:r>
        <w:rPr>
          <w:sz w:val="40"/>
          <w:szCs w:val="40"/>
        </w:rPr>
        <w:t>TEME</w:t>
      </w:r>
      <w:r w:rsidR="001466FE" w:rsidRPr="001466FE">
        <w:rPr>
          <w:sz w:val="40"/>
          <w:szCs w:val="40"/>
        </w:rPr>
        <w:t xml:space="preserve"> ZA </w:t>
      </w:r>
      <w:r>
        <w:rPr>
          <w:sz w:val="40"/>
          <w:szCs w:val="40"/>
        </w:rPr>
        <w:t>ZAVRŠNI</w:t>
      </w:r>
      <w:r w:rsidR="001466FE">
        <w:rPr>
          <w:sz w:val="40"/>
          <w:szCs w:val="40"/>
        </w:rPr>
        <w:t xml:space="preserve"> RAD </w:t>
      </w:r>
    </w:p>
    <w:p w:rsidR="003C085C" w:rsidRDefault="001466FE" w:rsidP="001466F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ZANIMANJE </w:t>
      </w:r>
      <w:r w:rsidR="00A43EDE">
        <w:rPr>
          <w:sz w:val="40"/>
          <w:szCs w:val="40"/>
        </w:rPr>
        <w:t xml:space="preserve">   </w:t>
      </w:r>
      <w:r w:rsidR="008523DE">
        <w:rPr>
          <w:b/>
          <w:i/>
          <w:sz w:val="40"/>
          <w:szCs w:val="40"/>
          <w:u w:val="single"/>
        </w:rPr>
        <w:t>TELEKOMUNIKACIJSKI MONTER</w:t>
      </w:r>
    </w:p>
    <w:p w:rsidR="005E34B8" w:rsidRDefault="00A43EDE" w:rsidP="005E34B8">
      <w:pPr>
        <w:ind w:left="36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</w:t>
      </w:r>
      <w:r w:rsidR="00AC2D87">
        <w:rPr>
          <w:b/>
          <w:sz w:val="32"/>
          <w:szCs w:val="32"/>
        </w:rPr>
        <w:t>za  šk.god. 202</w:t>
      </w:r>
      <w:r w:rsidR="00890DA2">
        <w:rPr>
          <w:b/>
          <w:sz w:val="32"/>
          <w:szCs w:val="32"/>
        </w:rPr>
        <w:t>3./2024</w:t>
      </w:r>
      <w:r w:rsidRPr="00A43EDE">
        <w:rPr>
          <w:b/>
          <w:sz w:val="32"/>
          <w:szCs w:val="32"/>
        </w:rPr>
        <w:t>.</w:t>
      </w:r>
    </w:p>
    <w:p w:rsidR="00BA5F79" w:rsidRDefault="00BA5F79" w:rsidP="005E34B8">
      <w:pPr>
        <w:ind w:left="360"/>
        <w:rPr>
          <w:b/>
          <w:sz w:val="32"/>
          <w:szCs w:val="32"/>
        </w:rPr>
      </w:pPr>
    </w:p>
    <w:p w:rsidR="00BA5F79" w:rsidRPr="00A43EDE" w:rsidRDefault="00BA5F79" w:rsidP="005E34B8">
      <w:pPr>
        <w:ind w:left="360"/>
        <w:rPr>
          <w:b/>
          <w:sz w:val="32"/>
          <w:szCs w:val="32"/>
        </w:rPr>
      </w:pP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8646"/>
      </w:tblGrid>
      <w:tr w:rsidR="00590DAA" w:rsidRPr="00854386" w:rsidTr="002771FA">
        <w:trPr>
          <w:trHeight w:val="415"/>
        </w:trPr>
        <w:tc>
          <w:tcPr>
            <w:tcW w:w="741" w:type="dxa"/>
          </w:tcPr>
          <w:p w:rsidR="00590DAA" w:rsidRPr="00854386" w:rsidRDefault="00590DA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R.br</w:t>
            </w:r>
            <w:r w:rsidR="002771FA">
              <w:rPr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590DAA" w:rsidRPr="00854386" w:rsidRDefault="00590DAA" w:rsidP="002771FA">
            <w:pPr>
              <w:spacing w:after="0" w:line="240" w:lineRule="auto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Naslov</w:t>
            </w:r>
          </w:p>
        </w:tc>
      </w:tr>
      <w:tr w:rsidR="00590DAA" w:rsidRPr="00854386" w:rsidTr="002771FA">
        <w:trPr>
          <w:trHeight w:val="415"/>
        </w:trPr>
        <w:tc>
          <w:tcPr>
            <w:tcW w:w="741" w:type="dxa"/>
            <w:vAlign w:val="center"/>
          </w:tcPr>
          <w:p w:rsidR="00590DAA" w:rsidRPr="00854386" w:rsidRDefault="00590DA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1.</w:t>
            </w:r>
          </w:p>
        </w:tc>
        <w:tc>
          <w:tcPr>
            <w:tcW w:w="8646" w:type="dxa"/>
            <w:vAlign w:val="center"/>
          </w:tcPr>
          <w:p w:rsidR="00590DAA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8523DE">
              <w:rPr>
                <w:sz w:val="24"/>
              </w:rPr>
              <w:t>Model telekomunikacijske instalacije - strukturno kabliranje</w:t>
            </w:r>
            <w:r w:rsidR="00C778E1">
              <w:rPr>
                <w:sz w:val="24"/>
              </w:rPr>
              <w:t xml:space="preserve"> LAN-a i telefona</w:t>
            </w:r>
          </w:p>
        </w:tc>
      </w:tr>
      <w:tr w:rsidR="00590DAA" w:rsidRPr="00854386" w:rsidTr="002771FA">
        <w:trPr>
          <w:trHeight w:val="415"/>
        </w:trPr>
        <w:tc>
          <w:tcPr>
            <w:tcW w:w="741" w:type="dxa"/>
            <w:vAlign w:val="center"/>
          </w:tcPr>
          <w:p w:rsidR="00590DAA" w:rsidRPr="00854386" w:rsidRDefault="00590DA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2.</w:t>
            </w:r>
          </w:p>
        </w:tc>
        <w:tc>
          <w:tcPr>
            <w:tcW w:w="8646" w:type="dxa"/>
            <w:vAlign w:val="center"/>
          </w:tcPr>
          <w:p w:rsidR="00590DAA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Model optičke instalacije u zgradama</w:t>
            </w:r>
          </w:p>
        </w:tc>
      </w:tr>
      <w:tr w:rsidR="00590DAA" w:rsidRPr="00854386" w:rsidTr="002771FA">
        <w:trPr>
          <w:trHeight w:val="415"/>
        </w:trPr>
        <w:tc>
          <w:tcPr>
            <w:tcW w:w="741" w:type="dxa"/>
            <w:vAlign w:val="center"/>
          </w:tcPr>
          <w:p w:rsidR="00590DAA" w:rsidRPr="00854386" w:rsidRDefault="00590DA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3.</w:t>
            </w:r>
          </w:p>
        </w:tc>
        <w:tc>
          <w:tcPr>
            <w:tcW w:w="8646" w:type="dxa"/>
            <w:vAlign w:val="center"/>
          </w:tcPr>
          <w:p w:rsidR="00590DAA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Model antenske instalacije u zgradama</w:t>
            </w:r>
          </w:p>
        </w:tc>
      </w:tr>
      <w:tr w:rsidR="00320F2B" w:rsidRPr="00854386" w:rsidTr="002771FA"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320F2B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4.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Model portafonske instalacije u zgradama</w:t>
            </w:r>
          </w:p>
        </w:tc>
      </w:tr>
      <w:tr w:rsidR="00320F2B" w:rsidRPr="00854386" w:rsidTr="002771FA"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320F2B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5.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Model vatrodojavne instalacije u zgradama</w:t>
            </w:r>
          </w:p>
        </w:tc>
      </w:tr>
      <w:tr w:rsidR="00320F2B" w:rsidRPr="00854386" w:rsidTr="002771FA"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320F2B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6.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WLAN mreže</w:t>
            </w:r>
          </w:p>
        </w:tc>
      </w:tr>
      <w:tr w:rsidR="00320F2B" w:rsidRPr="00854386" w:rsidTr="002771FA"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320F2B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7.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Instalacija CCTV i IP video nadzora</w:t>
            </w:r>
          </w:p>
        </w:tc>
      </w:tr>
      <w:tr w:rsidR="00320F2B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320F2B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4386">
              <w:rPr>
                <w:sz w:val="24"/>
                <w:szCs w:val="24"/>
              </w:rPr>
              <w:t>8.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Telekomunikacijski vodovi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Spajanje simetričnih telekomunikacijskih vodova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646" w:type="dxa"/>
            <w:vAlign w:val="center"/>
          </w:tcPr>
          <w:p w:rsidR="002771FA" w:rsidRDefault="002771FA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Završavanje simetričnih telekomunikacijskih vodova</w:t>
            </w:r>
          </w:p>
        </w:tc>
      </w:tr>
      <w:tr w:rsidR="00320F2B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320F2B" w:rsidRPr="00854386" w:rsidRDefault="002771F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646" w:type="dxa"/>
            <w:vAlign w:val="center"/>
          </w:tcPr>
          <w:p w:rsidR="00320F2B" w:rsidRPr="008523DE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Optički vodovi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71799F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Spajanje optičkih </w:t>
            </w:r>
            <w:r w:rsidR="0071799F">
              <w:rPr>
                <w:sz w:val="24"/>
              </w:rPr>
              <w:t>vodova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71799F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Završavanje optičkih </w:t>
            </w:r>
            <w:r w:rsidR="0071799F">
              <w:rPr>
                <w:sz w:val="24"/>
              </w:rPr>
              <w:t>vodova</w:t>
            </w:r>
          </w:p>
        </w:tc>
      </w:tr>
      <w:tr w:rsidR="008523DE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8523DE" w:rsidRPr="00854386" w:rsidRDefault="002771FA" w:rsidP="002771FA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646" w:type="dxa"/>
            <w:vAlign w:val="center"/>
          </w:tcPr>
          <w:p w:rsidR="008523DE" w:rsidRPr="00951624" w:rsidRDefault="008523DE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Nesimetrični (koaksijalni) vodovi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Default="002771FA" w:rsidP="002771FA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Spajanje i završavanje koaksijalnih vodova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Izgradnja zračne telekomunikacijske linije</w:t>
            </w:r>
          </w:p>
        </w:tc>
      </w:tr>
      <w:tr w:rsidR="002771FA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2771FA" w:rsidRPr="00854386" w:rsidRDefault="002771FA" w:rsidP="002771FA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8646" w:type="dxa"/>
            <w:vAlign w:val="center"/>
          </w:tcPr>
          <w:p w:rsidR="002771FA" w:rsidRPr="00951624" w:rsidRDefault="002771FA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 w:rsidRPr="00951624">
              <w:rPr>
                <w:sz w:val="24"/>
              </w:rPr>
              <w:t>Izgradnja kabelske kanalizacije</w:t>
            </w:r>
          </w:p>
        </w:tc>
      </w:tr>
      <w:tr w:rsidR="00AA058D" w:rsidRPr="00854386" w:rsidTr="002771FA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41" w:type="dxa"/>
            <w:vAlign w:val="center"/>
          </w:tcPr>
          <w:p w:rsidR="00AA058D" w:rsidRDefault="00AA058D" w:rsidP="002771FA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8646" w:type="dxa"/>
            <w:vAlign w:val="center"/>
          </w:tcPr>
          <w:p w:rsidR="00AA058D" w:rsidRPr="00951624" w:rsidRDefault="00AA058D" w:rsidP="002771FA">
            <w:pPr>
              <w:pStyle w:val="Odlomakpopisa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5 G mreža</w:t>
            </w:r>
          </w:p>
        </w:tc>
      </w:tr>
    </w:tbl>
    <w:p w:rsidR="00854386" w:rsidRDefault="00854386" w:rsidP="002771FA">
      <w:pPr>
        <w:spacing w:after="0" w:line="240" w:lineRule="auto"/>
        <w:ind w:left="360"/>
        <w:rPr>
          <w:sz w:val="24"/>
          <w:szCs w:val="24"/>
        </w:rPr>
      </w:pPr>
    </w:p>
    <w:p w:rsidR="005E34B8" w:rsidRDefault="005E34B8" w:rsidP="008523DE">
      <w:pPr>
        <w:rPr>
          <w:sz w:val="24"/>
          <w:szCs w:val="24"/>
        </w:rPr>
      </w:pPr>
    </w:p>
    <w:p w:rsidR="00B34DD7" w:rsidRPr="00172FAD" w:rsidRDefault="005E34B8" w:rsidP="00172FA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Slavonski Brod</w:t>
      </w:r>
      <w:r w:rsidR="00A43ED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="0046659A">
        <w:rPr>
          <w:sz w:val="24"/>
          <w:szCs w:val="24"/>
        </w:rPr>
        <w:t>16</w:t>
      </w:r>
      <w:r w:rsidR="003468FF">
        <w:rPr>
          <w:sz w:val="24"/>
          <w:szCs w:val="24"/>
        </w:rPr>
        <w:t>.10.202</w:t>
      </w:r>
      <w:r w:rsidR="0046659A">
        <w:rPr>
          <w:sz w:val="24"/>
          <w:szCs w:val="24"/>
        </w:rPr>
        <w:t>3</w:t>
      </w:r>
      <w:r>
        <w:rPr>
          <w:sz w:val="24"/>
          <w:szCs w:val="24"/>
        </w:rPr>
        <w:t xml:space="preserve">.               </w:t>
      </w:r>
      <w:r w:rsidR="00AA058D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Mentor: </w:t>
      </w:r>
      <w:r w:rsidR="00A43EDE">
        <w:rPr>
          <w:sz w:val="24"/>
          <w:szCs w:val="24"/>
        </w:rPr>
        <w:t xml:space="preserve"> </w:t>
      </w:r>
      <w:r w:rsidR="00172FAD">
        <w:rPr>
          <w:sz w:val="24"/>
          <w:szCs w:val="24"/>
        </w:rPr>
        <w:t>Ivan Matošević</w:t>
      </w:r>
      <w:r w:rsidR="00AA058D">
        <w:rPr>
          <w:sz w:val="24"/>
          <w:szCs w:val="24"/>
        </w:rPr>
        <w:t xml:space="preserve">, </w:t>
      </w:r>
      <w:proofErr w:type="spellStart"/>
      <w:r w:rsidR="00AA058D">
        <w:rPr>
          <w:sz w:val="24"/>
          <w:szCs w:val="24"/>
        </w:rPr>
        <w:t>dipl.ing.el</w:t>
      </w:r>
      <w:proofErr w:type="spellEnd"/>
      <w:r w:rsidR="00AA058D">
        <w:rPr>
          <w:sz w:val="24"/>
          <w:szCs w:val="24"/>
        </w:rPr>
        <w:t>.</w:t>
      </w:r>
    </w:p>
    <w:sectPr w:rsidR="00B34DD7" w:rsidRPr="00172FAD" w:rsidSect="003C0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2091"/>
    <w:multiLevelType w:val="hybridMultilevel"/>
    <w:tmpl w:val="095C8A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10E4D"/>
    <w:multiLevelType w:val="hybridMultilevel"/>
    <w:tmpl w:val="D6EA82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A0485"/>
    <w:multiLevelType w:val="hybridMultilevel"/>
    <w:tmpl w:val="FF1C75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FE"/>
    <w:rsid w:val="0002140D"/>
    <w:rsid w:val="000C1FC6"/>
    <w:rsid w:val="001028BD"/>
    <w:rsid w:val="0011773E"/>
    <w:rsid w:val="001466FE"/>
    <w:rsid w:val="00172FAD"/>
    <w:rsid w:val="001A02AC"/>
    <w:rsid w:val="001F72DE"/>
    <w:rsid w:val="00252A56"/>
    <w:rsid w:val="002771FA"/>
    <w:rsid w:val="00320F2B"/>
    <w:rsid w:val="003468FF"/>
    <w:rsid w:val="003807FA"/>
    <w:rsid w:val="003C085C"/>
    <w:rsid w:val="00404E38"/>
    <w:rsid w:val="0046659A"/>
    <w:rsid w:val="004C20FF"/>
    <w:rsid w:val="00546CA3"/>
    <w:rsid w:val="00547C52"/>
    <w:rsid w:val="00590DAA"/>
    <w:rsid w:val="005E34B8"/>
    <w:rsid w:val="00692C95"/>
    <w:rsid w:val="0071799F"/>
    <w:rsid w:val="007E53B7"/>
    <w:rsid w:val="007F4851"/>
    <w:rsid w:val="008523DE"/>
    <w:rsid w:val="00854386"/>
    <w:rsid w:val="00890DA2"/>
    <w:rsid w:val="00A43EDE"/>
    <w:rsid w:val="00A96F3E"/>
    <w:rsid w:val="00AA058D"/>
    <w:rsid w:val="00AC2D87"/>
    <w:rsid w:val="00B34DD7"/>
    <w:rsid w:val="00BA5F79"/>
    <w:rsid w:val="00C47ED1"/>
    <w:rsid w:val="00C778E1"/>
    <w:rsid w:val="00C93EA1"/>
    <w:rsid w:val="00CA75F5"/>
    <w:rsid w:val="00CE1FB4"/>
    <w:rsid w:val="00D206EF"/>
    <w:rsid w:val="00D562E9"/>
    <w:rsid w:val="00DB3ABB"/>
    <w:rsid w:val="00E9622F"/>
    <w:rsid w:val="00EA6F3D"/>
    <w:rsid w:val="00EE2158"/>
    <w:rsid w:val="00F65333"/>
    <w:rsid w:val="00F7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3B3D1-1FD2-4E32-A2FF-4DD3ED08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5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B34D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466FE"/>
    <w:pPr>
      <w:ind w:left="720"/>
      <w:contextualSpacing/>
    </w:pPr>
  </w:style>
  <w:style w:type="table" w:styleId="Reetkatablice">
    <w:name w:val="Table Grid"/>
    <w:basedOn w:val="Obinatablica"/>
    <w:uiPriority w:val="59"/>
    <w:rsid w:val="00590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link w:val="Naslov1"/>
    <w:uiPriority w:val="9"/>
    <w:rsid w:val="00B34DD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Aktivelektrotehnike</dc:creator>
  <cp:lastModifiedBy>Korisnik</cp:lastModifiedBy>
  <cp:revision>2</cp:revision>
  <cp:lastPrinted>2014-10-17T10:05:00Z</cp:lastPrinted>
  <dcterms:created xsi:type="dcterms:W3CDTF">2023-10-17T10:27:00Z</dcterms:created>
  <dcterms:modified xsi:type="dcterms:W3CDTF">2023-10-17T10:27:00Z</dcterms:modified>
</cp:coreProperties>
</file>